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20.0" w:type="dxa"/>
        <w:jc w:val="left"/>
        <w:tblInd w:w="-5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05"/>
        <w:gridCol w:w="5115"/>
        <w:gridCol w:w="4350"/>
        <w:gridCol w:w="4050"/>
        <w:tblGridChange w:id="0">
          <w:tblGrid>
            <w:gridCol w:w="1905"/>
            <w:gridCol w:w="5115"/>
            <w:gridCol w:w="4350"/>
            <w:gridCol w:w="4050"/>
          </w:tblGrid>
        </w:tblGridChange>
      </w:tblGrid>
      <w:tr>
        <w:trPr>
          <w:trHeight w:val="980" w:hRule="atLeast"/>
        </w:trPr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LIBRETA DE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___________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114300" distT="114300" distL="114300" distR="114300">
                  <wp:extent cx="482665" cy="456337"/>
                  <wp:effectExtent b="0" l="0" r="0" t="0"/>
                  <wp:docPr id="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65" cy="4563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114300" distT="114300" distL="114300" distR="114300">
                  <wp:extent cx="462825" cy="480290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825" cy="4802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114300" distT="114300" distL="114300" distR="114300">
                  <wp:extent cx="448538" cy="456844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38" cy="4568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ORGANIZACIÓN,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TRAS MI VALORACIÓN MI NOTA SERÍA DEL 1 AL 10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______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PORTADAS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TODAS las unidades del cuaderno tienen su portada con el número de unidad, el título y un dibujo representativo. (O solo UNA está incompleta)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DOS o TRES portadas están incompletas (título, número de unidad y dibujo representativo).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CUATRO o MÁS portadas están incompletas (título, número de unidad y dibujo representativo).</w:t>
            </w:r>
          </w:p>
        </w:tc>
      </w:tr>
      <w:tr>
        <w:trPr>
          <w:trHeight w:val="400" w:hRule="atLeast"/>
        </w:trPr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TODAS las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están correlativas (o solo un fallo).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DOS o TRES fechas están donde no corresponde.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CUATRO o MÁS fechas están fuera de su sitio.</w:t>
            </w:r>
          </w:p>
        </w:tc>
      </w:tr>
      <w:tr>
        <w:trPr>
          <w:trHeight w:val="400" w:hRule="atLeast"/>
        </w:trPr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504825" cy="323850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cNvPr id="2" name="Shape 2"/>
                            <wps:spPr>
                              <a:xfrm>
                                <a:off x="2466975" y="586325"/>
                                <a:ext cx="485700" cy="2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504825" cy="323850"/>
                      <wp:effectExtent b="0" l="0" r="0" t="0"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825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 hay espacios ni páginas en blanco. (O solo un fallo)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Hay DOS o TRES espacios grandes o páginas en blanco.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Hay CUATRO o MÁS espacios grandes o páginas en blanco.</w:t>
            </w:r>
          </w:p>
        </w:tc>
      </w:tr>
      <w:tr>
        <w:trPr>
          <w:trHeight w:val="400" w:hRule="atLeast"/>
        </w:trPr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hay contenidos equivocados de otra asignatura. (O solo un fallo)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Hay DOS o TRES contenidos equivocados de otra asignatura.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Hay CUATRO o MÁS contenidos que pertenecen a otra asignatura.</w:t>
            </w:r>
          </w:p>
        </w:tc>
      </w:tr>
      <w:tr>
        <w:trPr>
          <w:trHeight w:val="400" w:hRule="atLeast"/>
        </w:trPr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TÍTULOS están todos en mayúsculas, centrados y en rojo. (O solo un fallo)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Hay DOS o TRES títulos que no cumplen las normas (en rojo, mayúsculas y centrados)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Hay CUATRO o MÁS títulos que no cumplen las normas.</w:t>
            </w:r>
          </w:p>
        </w:tc>
      </w:tr>
      <w:tr>
        <w:trPr>
          <w:trHeight w:val="400" w:hRule="atLeast"/>
        </w:trPr>
        <w:tc>
          <w:tcPr>
            <w:vMerge w:val="restart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PRESENTACIÓN, TRAS MI VALORACIÓN LA NOTA SERÍA DEL 1 AL 10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 letra es limpia y legible.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 cuesta leer algunas palabras.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 cuesta leer mi letra.</w:t>
            </w:r>
          </w:p>
        </w:tc>
      </w:tr>
      <w:tr>
        <w:trPr>
          <w:trHeight w:val="400" w:hRule="atLeast"/>
        </w:trPr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Siempre respeto los márgenes.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 olvidado respetar los márgenes en dos o tres páginas.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 olvidado respetar los márgenes en más de tres páginas.</w:t>
            </w:r>
          </w:p>
        </w:tc>
      </w:tr>
      <w:tr>
        <w:trPr>
          <w:trHeight w:val="400" w:hRule="atLeast"/>
        </w:trPr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Limpieza: mi cuaderno no presenta tachones. He hecho las correcciones con paréntesis y líneas)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 cuaderno presenta algún tachón.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 cuaderno tiene más de 5 tachones.</w:t>
            </w:r>
          </w:p>
        </w:tc>
      </w:tr>
      <w:tr>
        <w:trPr>
          <w:trHeight w:val="400" w:hRule="atLeast"/>
        </w:trPr>
        <w:tc>
          <w:tcPr>
            <w:vMerge w:val="restart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CONTENIDO, TRAS MI VALORACIÓN LA NOTA SERÍA…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el cuaderno están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todos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los contenidos trabajados en el aula y los ejercicios terminados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general están los contenidos con DOS o TRES ausencias..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Falta más de un ejercicio diario/semanal por realizar o corregir.</w:t>
            </w:r>
          </w:p>
        </w:tc>
      </w:tr>
      <w:tr>
        <w:trPr>
          <w:trHeight w:val="400" w:hRule="atLeast"/>
        </w:trPr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 corregido bien todos los ejercicios, siguiendo las indicaciones.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Tengo DOS o TRES días la tarea sin corregir o mal corregida.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Tengo CUATRO o más días la tarea sin corregir o mal corregida.</w:t>
            </w:r>
          </w:p>
        </w:tc>
      </w:tr>
    </w:tbl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Después de reflexionar sobre mi libreta: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 felicito por ______________________________________________________________________________________________________________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Creo que debo mejorar en ____________________________________________________________________________________________________</w:t>
      </w:r>
    </w:p>
    <w:sectPr>
      <w:headerReference r:id="rId10" w:type="default"/>
      <w:footerReference r:id="rId11" w:type="default"/>
      <w:pgSz w:h="11906" w:w="16838"/>
      <w:pgMar w:bottom="1133.8582677165355" w:top="1133.8582677165355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47626</wp:posOffset>
          </wp:positionV>
          <wp:extent cx="1576388" cy="572519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6388" cy="57251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jc w:val="center"/>
      <w:rPr>
        <w:b w:val="1"/>
        <w:color w:val="0b5394"/>
      </w:rPr>
    </w:pPr>
    <w:r w:rsidDel="00000000" w:rsidR="00000000" w:rsidRPr="00000000">
      <w:rPr>
        <w:b w:val="1"/>
        <w:color w:val="0b5394"/>
        <w:rtl w:val="0"/>
      </w:rPr>
      <w:t xml:space="preserve">RÚBRICA PARA EVALUAR MI LIBRETA</w:t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