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35758A" w14:textId="77777777" w:rsidR="00B62B38" w:rsidRPr="00374B29" w:rsidRDefault="00B62B38" w:rsidP="00B62B38">
      <w:pPr>
        <w:jc w:val="center"/>
        <w:rPr>
          <w:rFonts w:cstheme="minorHAnsi"/>
          <w:b/>
          <w:color w:val="538135" w:themeColor="accent6" w:themeShade="BF"/>
          <w:sz w:val="72"/>
        </w:rPr>
      </w:pPr>
      <w:r w:rsidRPr="00374B29">
        <w:rPr>
          <w:rFonts w:cstheme="minorHAnsi"/>
          <w:b/>
          <w:color w:val="538135" w:themeColor="accent6" w:themeShade="BF"/>
          <w:sz w:val="72"/>
        </w:rPr>
        <w:t xml:space="preserve">CÁLCULO DE LA </w:t>
      </w:r>
    </w:p>
    <w:p w14:paraId="3BEB0261" w14:textId="77777777" w:rsidR="00B62B38" w:rsidRPr="00374B29" w:rsidRDefault="00B62B38" w:rsidP="00B62B38">
      <w:pPr>
        <w:jc w:val="center"/>
        <w:rPr>
          <w:rFonts w:cstheme="minorHAnsi"/>
          <w:b/>
          <w:color w:val="538135" w:themeColor="accent6" w:themeShade="BF"/>
          <w:sz w:val="72"/>
        </w:rPr>
      </w:pPr>
      <w:r w:rsidRPr="00374B29">
        <w:rPr>
          <w:rFonts w:cstheme="minorHAnsi"/>
          <w:b/>
          <w:color w:val="538135" w:themeColor="accent6" w:themeShade="BF"/>
          <w:sz w:val="72"/>
        </w:rPr>
        <w:t xml:space="preserve">HUELLA DE CARBONO </w:t>
      </w:r>
    </w:p>
    <w:p w14:paraId="41C71582" w14:textId="77777777" w:rsidR="00B62B38" w:rsidRPr="00374B29" w:rsidRDefault="00B62B38" w:rsidP="00B62B38">
      <w:pPr>
        <w:jc w:val="center"/>
        <w:rPr>
          <w:rFonts w:cstheme="minorHAnsi"/>
          <w:b/>
          <w:color w:val="538135" w:themeColor="accent6" w:themeShade="BF"/>
          <w:sz w:val="72"/>
        </w:rPr>
      </w:pPr>
      <w:r w:rsidRPr="00374B29">
        <w:rPr>
          <w:rFonts w:cstheme="minorHAnsi"/>
          <w:b/>
          <w:color w:val="538135" w:themeColor="accent6" w:themeShade="BF"/>
          <w:sz w:val="72"/>
        </w:rPr>
        <w:t xml:space="preserve">DEL CENTRO </w:t>
      </w:r>
    </w:p>
    <w:p w14:paraId="0D910701" w14:textId="77777777" w:rsidR="00141ADA" w:rsidRPr="00374B29" w:rsidRDefault="00B62B38" w:rsidP="00B62B38">
      <w:pPr>
        <w:jc w:val="center"/>
        <w:rPr>
          <w:rFonts w:cstheme="minorHAnsi"/>
          <w:b/>
          <w:color w:val="538135" w:themeColor="accent6" w:themeShade="BF"/>
          <w:sz w:val="72"/>
        </w:rPr>
      </w:pPr>
      <w:r w:rsidRPr="00374B29">
        <w:rPr>
          <w:rFonts w:cstheme="minorHAnsi"/>
          <w:b/>
          <w:color w:val="538135" w:themeColor="accent6" w:themeShade="BF"/>
          <w:sz w:val="72"/>
        </w:rPr>
        <w:t>LORENZO MILANI.</w:t>
      </w:r>
    </w:p>
    <w:p w14:paraId="0FC65EA0" w14:textId="77777777" w:rsidR="00B62B38" w:rsidRPr="00374B29" w:rsidRDefault="00B62B38" w:rsidP="00B62B38">
      <w:pPr>
        <w:jc w:val="center"/>
        <w:rPr>
          <w:rFonts w:cstheme="minorHAnsi"/>
          <w:b/>
          <w:color w:val="538135" w:themeColor="accent6" w:themeShade="BF"/>
          <w:sz w:val="72"/>
        </w:rPr>
      </w:pPr>
      <w:r w:rsidRPr="00374B29">
        <w:rPr>
          <w:rFonts w:cstheme="minorHAnsi"/>
          <w:b/>
          <w:color w:val="538135" w:themeColor="accent6" w:themeShade="BF"/>
          <w:sz w:val="72"/>
        </w:rPr>
        <w:t>AÑO 2020</w:t>
      </w:r>
    </w:p>
    <w:p w14:paraId="4828C883" w14:textId="77777777" w:rsidR="00B62B38" w:rsidRDefault="00B62B38"/>
    <w:p w14:paraId="5FA11FC1" w14:textId="77777777" w:rsidR="00B62B38" w:rsidRDefault="00B62B38">
      <w:r>
        <w:rPr>
          <w:noProof/>
          <w:lang w:eastAsia="es-ES"/>
        </w:rPr>
        <w:drawing>
          <wp:anchor distT="0" distB="0" distL="114300" distR="114300" simplePos="0" relativeHeight="251658240" behindDoc="0" locked="0" layoutInCell="1" allowOverlap="1" wp14:anchorId="686AC069" wp14:editId="62645C5A">
            <wp:simplePos x="0" y="0"/>
            <wp:positionH relativeFrom="column">
              <wp:posOffset>3244215</wp:posOffset>
            </wp:positionH>
            <wp:positionV relativeFrom="paragraph">
              <wp:posOffset>1191260</wp:posOffset>
            </wp:positionV>
            <wp:extent cx="2924175" cy="2874046"/>
            <wp:effectExtent l="0" t="0" r="0" b="254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24175" cy="2874046"/>
                    </a:xfrm>
                    <a:prstGeom prst="rect">
                      <a:avLst/>
                    </a:prstGeom>
                    <a:noFill/>
                    <a:ln>
                      <a:noFill/>
                    </a:ln>
                  </pic:spPr>
                </pic:pic>
              </a:graphicData>
            </a:graphic>
          </wp:anchor>
        </w:drawing>
      </w:r>
      <w:r w:rsidRPr="00B62B38">
        <w:rPr>
          <w:noProof/>
          <w:lang w:eastAsia="es-ES"/>
        </w:rPr>
        <w:drawing>
          <wp:inline distT="0" distB="0" distL="0" distR="0" wp14:anchorId="0DF20787" wp14:editId="7A13500F">
            <wp:extent cx="3638550" cy="39274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32620"/>
                    <a:stretch/>
                  </pic:blipFill>
                  <pic:spPr bwMode="auto">
                    <a:xfrm>
                      <a:off x="0" y="0"/>
                      <a:ext cx="3638550" cy="3927475"/>
                    </a:xfrm>
                    <a:prstGeom prst="rect">
                      <a:avLst/>
                    </a:prstGeom>
                    <a:ln>
                      <a:noFill/>
                    </a:ln>
                    <a:extLst>
                      <a:ext uri="{53640926-AAD7-44D8-BBD7-CCE9431645EC}">
                        <a14:shadowObscured xmlns:a14="http://schemas.microsoft.com/office/drawing/2010/main"/>
                      </a:ext>
                    </a:extLst>
                  </pic:spPr>
                </pic:pic>
              </a:graphicData>
            </a:graphic>
          </wp:inline>
        </w:drawing>
      </w:r>
    </w:p>
    <w:p w14:paraId="434C2AF8" w14:textId="77777777" w:rsidR="00374B29" w:rsidRDefault="00374B29"/>
    <w:p w14:paraId="5C194F99" w14:textId="77777777" w:rsidR="00374B29" w:rsidRDefault="00374B29"/>
    <w:p w14:paraId="520F82D0" w14:textId="77777777" w:rsidR="00374B29" w:rsidRDefault="00374B29"/>
    <w:p w14:paraId="381A446C" w14:textId="77777777" w:rsidR="00374B29" w:rsidRDefault="00374B29"/>
    <w:p w14:paraId="62BFBB6C" w14:textId="77777777" w:rsidR="008477D7" w:rsidRDefault="008477D7" w:rsidP="00374B29">
      <w:pPr>
        <w:jc w:val="center"/>
        <w:rPr>
          <w:rFonts w:cstheme="minorHAnsi"/>
          <w:b/>
          <w:color w:val="538135" w:themeColor="accent6" w:themeShade="BF"/>
          <w:sz w:val="72"/>
        </w:rPr>
      </w:pPr>
    </w:p>
    <w:p w14:paraId="7086166B" w14:textId="77777777" w:rsidR="008477D7" w:rsidRDefault="008477D7" w:rsidP="00374B29">
      <w:pPr>
        <w:jc w:val="center"/>
        <w:rPr>
          <w:rFonts w:cstheme="minorHAnsi"/>
          <w:b/>
          <w:color w:val="538135" w:themeColor="accent6" w:themeShade="BF"/>
          <w:sz w:val="72"/>
        </w:rPr>
      </w:pPr>
    </w:p>
    <w:p w14:paraId="6316EE32" w14:textId="77777777" w:rsidR="008477D7" w:rsidRDefault="008477D7" w:rsidP="00374B29">
      <w:pPr>
        <w:jc w:val="center"/>
        <w:rPr>
          <w:rFonts w:cstheme="minorHAnsi"/>
          <w:b/>
          <w:color w:val="538135" w:themeColor="accent6" w:themeShade="BF"/>
          <w:sz w:val="72"/>
        </w:rPr>
      </w:pPr>
    </w:p>
    <w:p w14:paraId="01BCE097" w14:textId="77777777" w:rsidR="008477D7" w:rsidRDefault="008477D7" w:rsidP="00374B29">
      <w:pPr>
        <w:jc w:val="center"/>
        <w:rPr>
          <w:rFonts w:cstheme="minorHAnsi"/>
          <w:b/>
          <w:color w:val="538135" w:themeColor="accent6" w:themeShade="BF"/>
          <w:sz w:val="72"/>
        </w:rPr>
      </w:pPr>
    </w:p>
    <w:p w14:paraId="4600ADF6" w14:textId="77777777" w:rsidR="008477D7" w:rsidRDefault="008477D7" w:rsidP="00374B29">
      <w:pPr>
        <w:jc w:val="center"/>
        <w:rPr>
          <w:rFonts w:cstheme="minorHAnsi"/>
          <w:b/>
          <w:color w:val="538135" w:themeColor="accent6" w:themeShade="BF"/>
          <w:sz w:val="72"/>
        </w:rPr>
      </w:pPr>
    </w:p>
    <w:p w14:paraId="231E9D8C" w14:textId="77777777" w:rsidR="008477D7" w:rsidRDefault="008477D7" w:rsidP="00374B29">
      <w:pPr>
        <w:jc w:val="center"/>
        <w:rPr>
          <w:rFonts w:cstheme="minorHAnsi"/>
          <w:b/>
          <w:color w:val="538135" w:themeColor="accent6" w:themeShade="BF"/>
          <w:sz w:val="72"/>
        </w:rPr>
      </w:pPr>
    </w:p>
    <w:p w14:paraId="688ED2E8" w14:textId="77777777" w:rsidR="008477D7" w:rsidRDefault="008477D7" w:rsidP="00374B29">
      <w:pPr>
        <w:jc w:val="center"/>
        <w:rPr>
          <w:rFonts w:cstheme="minorHAnsi"/>
          <w:b/>
          <w:color w:val="538135" w:themeColor="accent6" w:themeShade="BF"/>
          <w:sz w:val="72"/>
        </w:rPr>
      </w:pPr>
    </w:p>
    <w:p w14:paraId="4A3E0052" w14:textId="77777777" w:rsidR="008477D7" w:rsidRDefault="008477D7" w:rsidP="00374B29">
      <w:pPr>
        <w:jc w:val="center"/>
        <w:rPr>
          <w:rFonts w:cstheme="minorHAnsi"/>
          <w:b/>
          <w:color w:val="538135" w:themeColor="accent6" w:themeShade="BF"/>
          <w:sz w:val="72"/>
        </w:rPr>
      </w:pPr>
    </w:p>
    <w:p w14:paraId="479F3529" w14:textId="77777777" w:rsidR="008477D7" w:rsidRDefault="008477D7" w:rsidP="00374B29">
      <w:pPr>
        <w:jc w:val="center"/>
        <w:rPr>
          <w:rFonts w:cstheme="minorHAnsi"/>
          <w:b/>
          <w:color w:val="538135" w:themeColor="accent6" w:themeShade="BF"/>
          <w:sz w:val="72"/>
        </w:rPr>
      </w:pPr>
    </w:p>
    <w:p w14:paraId="41C74AE6" w14:textId="77777777" w:rsidR="008477D7" w:rsidRDefault="008477D7" w:rsidP="00374B29">
      <w:pPr>
        <w:jc w:val="center"/>
        <w:rPr>
          <w:rFonts w:cstheme="minorHAnsi"/>
          <w:b/>
          <w:color w:val="538135" w:themeColor="accent6" w:themeShade="BF"/>
          <w:sz w:val="72"/>
        </w:rPr>
      </w:pPr>
    </w:p>
    <w:p w14:paraId="15912DB4" w14:textId="77777777" w:rsidR="008477D7" w:rsidRDefault="008477D7" w:rsidP="00374B29">
      <w:pPr>
        <w:jc w:val="center"/>
        <w:rPr>
          <w:rFonts w:cstheme="minorHAnsi"/>
          <w:b/>
          <w:color w:val="538135" w:themeColor="accent6" w:themeShade="BF"/>
          <w:sz w:val="72"/>
        </w:rPr>
      </w:pPr>
    </w:p>
    <w:p w14:paraId="7D930530" w14:textId="77777777" w:rsidR="008477D7" w:rsidRDefault="008477D7" w:rsidP="00374B29">
      <w:pPr>
        <w:jc w:val="center"/>
        <w:rPr>
          <w:rFonts w:cstheme="minorHAnsi"/>
          <w:b/>
          <w:color w:val="538135" w:themeColor="accent6" w:themeShade="BF"/>
          <w:sz w:val="72"/>
        </w:rPr>
      </w:pPr>
    </w:p>
    <w:p w14:paraId="0C3B087D" w14:textId="77777777" w:rsidR="00374B29" w:rsidRPr="00374B29" w:rsidRDefault="00374B29" w:rsidP="00374B29">
      <w:pPr>
        <w:jc w:val="center"/>
        <w:rPr>
          <w:rFonts w:cstheme="minorHAnsi"/>
          <w:b/>
          <w:color w:val="538135" w:themeColor="accent6" w:themeShade="BF"/>
          <w:sz w:val="72"/>
        </w:rPr>
      </w:pPr>
      <w:r>
        <w:rPr>
          <w:rFonts w:cstheme="minorHAnsi"/>
          <w:b/>
          <w:color w:val="538135" w:themeColor="accent6" w:themeShade="BF"/>
          <w:sz w:val="72"/>
        </w:rPr>
        <w:lastRenderedPageBreak/>
        <w:t>JUSTIFICACIÓN</w:t>
      </w:r>
      <w:r w:rsidRPr="00374B29">
        <w:rPr>
          <w:rFonts w:cstheme="minorHAnsi"/>
          <w:b/>
          <w:color w:val="538135" w:themeColor="accent6" w:themeShade="BF"/>
          <w:sz w:val="72"/>
        </w:rPr>
        <w:t xml:space="preserve"> </w:t>
      </w:r>
    </w:p>
    <w:p w14:paraId="4FC1553D" w14:textId="77777777" w:rsidR="00374B29" w:rsidRDefault="00374B29">
      <w:r>
        <w:t>En el Centro de FP Lorenzo Milani, en FP Básica, estudiamos a menudo la actualidad a partir del periódico. A primeros de año nos encontramos con la noticia de que los gobiernos de los países del mundo están haciendo muy poco o nada para enfrentarse al CALENTAMIENTO GLOBAL, el mayor problema con el que se enfrenta la humanidad de cara a un futuro cada vez más cercano.</w:t>
      </w:r>
    </w:p>
    <w:p w14:paraId="46EFD6FB" w14:textId="77777777" w:rsidR="00374B29" w:rsidRDefault="008477D7" w:rsidP="008477D7">
      <w:pPr>
        <w:jc w:val="center"/>
      </w:pPr>
      <w:r>
        <w:rPr>
          <w:noProof/>
          <w:lang w:eastAsia="es-ES"/>
        </w:rPr>
        <w:drawing>
          <wp:inline distT="0" distB="0" distL="0" distR="0" wp14:anchorId="3F37CB3A" wp14:editId="3180EB73">
            <wp:extent cx="5841697" cy="3927896"/>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1837" cy="3995229"/>
                    </a:xfrm>
                    <a:prstGeom prst="rect">
                      <a:avLst/>
                    </a:prstGeom>
                    <a:noFill/>
                    <a:ln>
                      <a:noFill/>
                    </a:ln>
                  </pic:spPr>
                </pic:pic>
              </a:graphicData>
            </a:graphic>
          </wp:inline>
        </w:drawing>
      </w:r>
    </w:p>
    <w:p w14:paraId="39D55958" w14:textId="77777777" w:rsidR="00CB6BD5" w:rsidRDefault="00CB6BD5"/>
    <w:p w14:paraId="48D15225" w14:textId="77777777" w:rsidR="00CB6BD5" w:rsidRDefault="00CB6BD5"/>
    <w:p w14:paraId="214932BB" w14:textId="77777777" w:rsidR="00CB6BD5" w:rsidRDefault="00CB6BD5"/>
    <w:p w14:paraId="102BE8E2" w14:textId="77777777" w:rsidR="00CB6BD5" w:rsidRDefault="00CB6BD5"/>
    <w:p w14:paraId="7F91DB5F" w14:textId="77777777" w:rsidR="00CB6BD5" w:rsidRDefault="00CB6BD5"/>
    <w:p w14:paraId="1999D156" w14:textId="77777777" w:rsidR="00CB6BD5" w:rsidRDefault="00CB6BD5"/>
    <w:p w14:paraId="3D00939A" w14:textId="77777777" w:rsidR="00CB6BD5" w:rsidRDefault="00CB6BD5"/>
    <w:p w14:paraId="5A2B6019" w14:textId="77777777" w:rsidR="00CB6BD5" w:rsidRDefault="00CB6BD5"/>
    <w:p w14:paraId="4D12812A" w14:textId="77777777" w:rsidR="00CB6BD5" w:rsidRDefault="00CB6BD5"/>
    <w:p w14:paraId="59F1F92E" w14:textId="77777777" w:rsidR="00CB6BD5" w:rsidRDefault="00CB6BD5"/>
    <w:p w14:paraId="7A174282" w14:textId="77777777" w:rsidR="00374B29" w:rsidRDefault="00374B29">
      <w:r>
        <w:lastRenderedPageBreak/>
        <w:t xml:space="preserve">Ello nos ha espoleado para proponer poner nuestro granito de arena desde el propio Centro. Nos hemos puesto manos a la obra desde el curso de 2º de FP Básica de </w:t>
      </w:r>
      <w:proofErr w:type="spellStart"/>
      <w:r>
        <w:t>Agrojardinería</w:t>
      </w:r>
      <w:proofErr w:type="spellEnd"/>
      <w:r>
        <w:t>. El primer paso es calcular la huella de carbono del Centro P. Integrado de FP Lorenzo Milani y plantear distintas acciones para que la tenga en cuento la dirección del Centro y la comunidad educativa en su conjunto.</w:t>
      </w:r>
    </w:p>
    <w:p w14:paraId="695F6192" w14:textId="77777777" w:rsidR="00374B29" w:rsidRDefault="008477D7" w:rsidP="008477D7">
      <w:pPr>
        <w:jc w:val="center"/>
      </w:pPr>
      <w:r>
        <w:rPr>
          <w:noProof/>
          <w:lang w:eastAsia="es-ES"/>
        </w:rPr>
        <w:drawing>
          <wp:inline distT="0" distB="0" distL="0" distR="0" wp14:anchorId="6C5A6AC1" wp14:editId="6E66D225">
            <wp:extent cx="5491097" cy="38103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67771" cy="3863524"/>
                    </a:xfrm>
                    <a:prstGeom prst="rect">
                      <a:avLst/>
                    </a:prstGeom>
                    <a:noFill/>
                    <a:ln>
                      <a:noFill/>
                    </a:ln>
                  </pic:spPr>
                </pic:pic>
              </a:graphicData>
            </a:graphic>
          </wp:inline>
        </w:drawing>
      </w:r>
    </w:p>
    <w:p w14:paraId="0B2F110F" w14:textId="77777777" w:rsidR="00374B29" w:rsidRDefault="00374B29">
      <w:r>
        <w:t xml:space="preserve">En este primer momento hemos calculado la huella de carbono del Centro Lorenzo Milani en sus emisiones directas y en las emisiones indirectas por electricidad. </w:t>
      </w:r>
    </w:p>
    <w:p w14:paraId="27AE18F5" w14:textId="77777777" w:rsidR="00374B29" w:rsidRDefault="00374B29">
      <w:r>
        <w:t>No abordamos ahora (queda para otro momento o bien para el trabajo de otros grupos de clase) ni la huella de carbono del Centro de Jardinería ni de la Casa Escuela Santiago 3, que comparten espacio y recursos</w:t>
      </w:r>
      <w:r w:rsidR="00EB1C7E">
        <w:t xml:space="preserve"> en la misma finca. Tampoco abordamos en este momento ni las emisiones indirectas por productos consumidos ni las compensaciones.</w:t>
      </w:r>
    </w:p>
    <w:p w14:paraId="77A37968" w14:textId="77777777" w:rsidR="00CB6BD5" w:rsidRDefault="00CB6BD5"/>
    <w:p w14:paraId="55757A20" w14:textId="77777777" w:rsidR="00CB6BD5" w:rsidRDefault="00CB6BD5"/>
    <w:p w14:paraId="16DAF478" w14:textId="77777777" w:rsidR="00CB6BD5" w:rsidRDefault="00CB6BD5"/>
    <w:p w14:paraId="68E16713" w14:textId="77777777" w:rsidR="00CB6BD5" w:rsidRDefault="00CB6BD5"/>
    <w:p w14:paraId="2A3C28AF" w14:textId="77777777" w:rsidR="00CB6BD5" w:rsidRDefault="00CB6BD5"/>
    <w:p w14:paraId="5D0044CC" w14:textId="4A389470" w:rsidR="00EB1C7E" w:rsidRPr="00374B29" w:rsidRDefault="00EB1C7E" w:rsidP="00EB1C7E">
      <w:pPr>
        <w:jc w:val="center"/>
        <w:rPr>
          <w:rFonts w:cstheme="minorHAnsi"/>
          <w:b/>
          <w:color w:val="538135" w:themeColor="accent6" w:themeShade="BF"/>
          <w:sz w:val="72"/>
        </w:rPr>
      </w:pPr>
      <w:r>
        <w:rPr>
          <w:rFonts w:cstheme="minorHAnsi"/>
          <w:b/>
          <w:color w:val="538135" w:themeColor="accent6" w:themeShade="BF"/>
          <w:sz w:val="72"/>
        </w:rPr>
        <w:lastRenderedPageBreak/>
        <w:t xml:space="preserve">PROCESO </w:t>
      </w:r>
      <w:r w:rsidR="00CB6BD5">
        <w:rPr>
          <w:rFonts w:cstheme="minorHAnsi"/>
          <w:b/>
          <w:color w:val="538135" w:themeColor="accent6" w:themeShade="BF"/>
          <w:sz w:val="72"/>
        </w:rPr>
        <w:t xml:space="preserve">QUE HEMOS </w:t>
      </w:r>
      <w:r>
        <w:rPr>
          <w:rFonts w:cstheme="minorHAnsi"/>
          <w:b/>
          <w:color w:val="538135" w:themeColor="accent6" w:themeShade="BF"/>
          <w:sz w:val="72"/>
        </w:rPr>
        <w:t>SEGUIDO PARA EL CÁLCULO DE LA HUELLA DE CARBONO</w:t>
      </w:r>
    </w:p>
    <w:p w14:paraId="6E5C1F1F" w14:textId="77777777" w:rsidR="00EB1C7E" w:rsidRDefault="00EB1C7E">
      <w:r>
        <w:t>1º Hemos detectado en un esquema las distintas emisiones que se producen en el Centro Lorenzo Milani.</w:t>
      </w:r>
    </w:p>
    <w:p w14:paraId="5F22E05F" w14:textId="77777777" w:rsidR="00EB1C7E" w:rsidRDefault="00EB1C7E">
      <w:r>
        <w:t>2º Hemos delimitado nuestro cálculo que, como hemos dicho anteriormente, es la huella de carbono del Centro Lorenzo Milani durante el año 2020 incluyendo las emisiones directas y las emisiones indirectas por electricidad. Quedan excluidas las huellas de carbono correspondiente a otras entidades que comparten instalaciones (Centro de Jardinería Lorenzo Milani y Casa Escuela Santiago 3) y las emisiones indirectas por productos, así como las compensaciones. En nuestro caso las fuentes de emisión son:</w:t>
      </w:r>
    </w:p>
    <w:p w14:paraId="58067CF1" w14:textId="77777777" w:rsidR="00EB1C7E" w:rsidRDefault="00EB1C7E" w:rsidP="00EB1C7E">
      <w:pPr>
        <w:pStyle w:val="Prrafodelista"/>
        <w:numPr>
          <w:ilvl w:val="0"/>
          <w:numId w:val="1"/>
        </w:numPr>
      </w:pPr>
      <w:r>
        <w:t>Furgoneta y viajes: gasoil.</w:t>
      </w:r>
    </w:p>
    <w:p w14:paraId="0BF420FD" w14:textId="77777777" w:rsidR="00EB1C7E" w:rsidRDefault="00EB1C7E" w:rsidP="00EB1C7E">
      <w:pPr>
        <w:pStyle w:val="Prrafodelista"/>
        <w:numPr>
          <w:ilvl w:val="0"/>
          <w:numId w:val="1"/>
        </w:numPr>
      </w:pPr>
      <w:r>
        <w:t>Maquinaria (motosierras, desbrozadoras…): gasolina.</w:t>
      </w:r>
    </w:p>
    <w:p w14:paraId="2FA251EB" w14:textId="77777777" w:rsidR="00EB1C7E" w:rsidRDefault="00EB1C7E" w:rsidP="00EB1C7E">
      <w:pPr>
        <w:pStyle w:val="Prrafodelista"/>
        <w:numPr>
          <w:ilvl w:val="0"/>
          <w:numId w:val="1"/>
        </w:numPr>
      </w:pPr>
      <w:r>
        <w:t>Excursiones en autocar: gasoil.</w:t>
      </w:r>
    </w:p>
    <w:p w14:paraId="012D6D35" w14:textId="77777777" w:rsidR="00EB1C7E" w:rsidRDefault="00EB1C7E" w:rsidP="00EB1C7E">
      <w:pPr>
        <w:pStyle w:val="Prrafodelista"/>
        <w:numPr>
          <w:ilvl w:val="0"/>
          <w:numId w:val="1"/>
        </w:numPr>
      </w:pPr>
      <w:r>
        <w:t>Calefacción: gas propano.</w:t>
      </w:r>
    </w:p>
    <w:p w14:paraId="46C32CA5" w14:textId="77777777" w:rsidR="00EB1C7E" w:rsidRDefault="00EB1C7E" w:rsidP="00EB1C7E">
      <w:pPr>
        <w:pStyle w:val="Prrafodelista"/>
        <w:numPr>
          <w:ilvl w:val="0"/>
          <w:numId w:val="1"/>
        </w:numPr>
      </w:pPr>
      <w:r>
        <w:t>Tractor: gasóleo.</w:t>
      </w:r>
    </w:p>
    <w:p w14:paraId="48949E18" w14:textId="77777777" w:rsidR="00EB1C7E" w:rsidRDefault="00EB1C7E" w:rsidP="00EB1C7E">
      <w:pPr>
        <w:pStyle w:val="Prrafodelista"/>
        <w:numPr>
          <w:ilvl w:val="0"/>
          <w:numId w:val="1"/>
        </w:numPr>
      </w:pPr>
      <w:r>
        <w:t>Quema de restos vegetales.</w:t>
      </w:r>
    </w:p>
    <w:p w14:paraId="0881D018" w14:textId="77777777" w:rsidR="00EB1C7E" w:rsidRDefault="00EB1C7E" w:rsidP="00EB1C7E">
      <w:pPr>
        <w:pStyle w:val="Prrafodelista"/>
        <w:numPr>
          <w:ilvl w:val="0"/>
          <w:numId w:val="1"/>
        </w:numPr>
      </w:pPr>
      <w:r>
        <w:t>Electricidad.</w:t>
      </w:r>
    </w:p>
    <w:p w14:paraId="7718E63B" w14:textId="77777777" w:rsidR="00EB1C7E" w:rsidRDefault="00EB1C7E" w:rsidP="00EB1C7E">
      <w:r>
        <w:t xml:space="preserve">3º Hemos recopilado todas las facturas del año 2020 de cada una de las fuentes de emisión. Nos las han proporcionado desde la </w:t>
      </w:r>
      <w:r w:rsidR="001C2A40">
        <w:t>administración del Centro.</w:t>
      </w:r>
    </w:p>
    <w:p w14:paraId="11456A82" w14:textId="79DADCAF" w:rsidR="001C2A40" w:rsidRDefault="001C2A40" w:rsidP="00EB1C7E">
      <w:r>
        <w:t>4º Hemos calculado la emisión de CO2 producida por cada fuente de emisión</w:t>
      </w:r>
      <w:r w:rsidR="00CB6BD5">
        <w:t xml:space="preserve"> de la siguiente manera:</w:t>
      </w:r>
    </w:p>
    <w:p w14:paraId="556A8F5B" w14:textId="77777777" w:rsidR="004A4591" w:rsidRDefault="001C2A40" w:rsidP="00874941">
      <w:pPr>
        <w:pStyle w:val="Prrafodelista"/>
        <w:numPr>
          <w:ilvl w:val="1"/>
          <w:numId w:val="1"/>
        </w:numPr>
        <w:ind w:left="705"/>
      </w:pPr>
      <w:r>
        <w:t xml:space="preserve">Gasoil de furgoneta y viajes: hemos sumado todos los litros de gasoil que hemos consumido durante el año 2020. Los litros se indican en cada factura. Después hemos multiplicado los litros de gasoil por </w:t>
      </w:r>
      <w:r w:rsidR="00CB6BD5">
        <w:t xml:space="preserve">su </w:t>
      </w:r>
      <w:r>
        <w:t xml:space="preserve">factor de emisión. El factor de emisión lo hemos </w:t>
      </w:r>
      <w:r w:rsidR="00CB6BD5">
        <w:t>consultado</w:t>
      </w:r>
      <w:r>
        <w:t xml:space="preserve"> en la “Guía práctica para el cálculo de emisiones de gases de efecto invernadero. Versión 1 de marzo de 2020” de la Oficina Catalana del </w:t>
      </w:r>
      <w:proofErr w:type="spellStart"/>
      <w:r>
        <w:t>canvi</w:t>
      </w:r>
      <w:proofErr w:type="spellEnd"/>
      <w:r>
        <w:t xml:space="preserve"> </w:t>
      </w:r>
      <w:proofErr w:type="spellStart"/>
      <w:r>
        <w:t>Climàtic</w:t>
      </w:r>
      <w:proofErr w:type="spellEnd"/>
      <w:r>
        <w:t>. En el caso del gasoil es 2,467 kg de CO2 por cada litro de gasoil.</w:t>
      </w:r>
      <w:r w:rsidR="004A4591">
        <w:t xml:space="preserve"> </w:t>
      </w:r>
    </w:p>
    <w:p w14:paraId="500635A1" w14:textId="77777777" w:rsidR="004A4591" w:rsidRDefault="004A4591" w:rsidP="004A4591">
      <w:pPr>
        <w:pStyle w:val="Prrafodelista"/>
        <w:numPr>
          <w:ilvl w:val="2"/>
          <w:numId w:val="1"/>
        </w:numPr>
      </w:pPr>
      <w:r>
        <w:t xml:space="preserve">Versión 2020 en </w:t>
      </w:r>
      <w:proofErr w:type="spellStart"/>
      <w:r>
        <w:t>Calalán</w:t>
      </w:r>
      <w:proofErr w:type="spellEnd"/>
      <w:r>
        <w:t xml:space="preserve"> </w:t>
      </w:r>
      <w:hyperlink r:id="rId9" w:history="1">
        <w:proofErr w:type="spellStart"/>
        <w:r w:rsidR="00045BC0">
          <w:rPr>
            <w:rStyle w:val="Hipervnculo"/>
          </w:rPr>
          <w:t>Guia</w:t>
        </w:r>
        <w:proofErr w:type="spellEnd"/>
        <w:r w:rsidR="00045BC0">
          <w:rPr>
            <w:rStyle w:val="Hipervnculo"/>
          </w:rPr>
          <w:t xml:space="preserve"> </w:t>
        </w:r>
        <w:proofErr w:type="spellStart"/>
        <w:r w:rsidR="00045BC0">
          <w:rPr>
            <w:rStyle w:val="Hipervnculo"/>
          </w:rPr>
          <w:t>pràctica</w:t>
        </w:r>
        <w:proofErr w:type="spellEnd"/>
        <w:r w:rsidR="00045BC0">
          <w:rPr>
            <w:rStyle w:val="Hipervnculo"/>
          </w:rPr>
          <w:t xml:space="preserve"> per </w:t>
        </w:r>
        <w:proofErr w:type="spellStart"/>
        <w:r w:rsidR="00045BC0">
          <w:rPr>
            <w:rStyle w:val="Hipervnculo"/>
          </w:rPr>
          <w:t>al</w:t>
        </w:r>
        <w:proofErr w:type="spellEnd"/>
        <w:r w:rsidR="00045BC0">
          <w:rPr>
            <w:rStyle w:val="Hipervnculo"/>
          </w:rPr>
          <w:t xml:space="preserve"> </w:t>
        </w:r>
        <w:proofErr w:type="spellStart"/>
        <w:r w:rsidR="00045BC0">
          <w:rPr>
            <w:rStyle w:val="Hipervnculo"/>
          </w:rPr>
          <w:t>càlcul</w:t>
        </w:r>
        <w:proofErr w:type="spellEnd"/>
        <w:r w:rsidR="00045BC0">
          <w:rPr>
            <w:rStyle w:val="Hipervnculo"/>
          </w:rPr>
          <w:t xml:space="preserve"> </w:t>
        </w:r>
        <w:proofErr w:type="spellStart"/>
        <w:r w:rsidR="00045BC0">
          <w:rPr>
            <w:rStyle w:val="Hipervnculo"/>
          </w:rPr>
          <w:t>d'emissions</w:t>
        </w:r>
        <w:proofErr w:type="spellEnd"/>
        <w:r w:rsidR="00045BC0">
          <w:rPr>
            <w:rStyle w:val="Hipervnculo"/>
          </w:rPr>
          <w:t xml:space="preserve"> de GEH (gencat.cat)</w:t>
        </w:r>
      </w:hyperlink>
      <w:r w:rsidR="00045BC0">
        <w:t xml:space="preserve"> </w:t>
      </w:r>
    </w:p>
    <w:p w14:paraId="179E7585" w14:textId="19444EF6" w:rsidR="00045BC0" w:rsidRDefault="004A4591" w:rsidP="004A4591">
      <w:pPr>
        <w:pStyle w:val="Prrafodelista"/>
        <w:numPr>
          <w:ilvl w:val="2"/>
          <w:numId w:val="1"/>
        </w:numPr>
      </w:pPr>
      <w:r>
        <w:t xml:space="preserve">Versión 2011 en Castellano. </w:t>
      </w:r>
      <w:hyperlink r:id="rId10" w:history="1">
        <w:r w:rsidR="00045BC0">
          <w:rPr>
            <w:rStyle w:val="Hipervnculo"/>
          </w:rPr>
          <w:t>s (caib.es)</w:t>
        </w:r>
      </w:hyperlink>
      <w:r w:rsidR="00045BC0">
        <w:t xml:space="preserve"> </w:t>
      </w:r>
    </w:p>
    <w:p w14:paraId="24D893C0" w14:textId="77777777" w:rsidR="001C2A40" w:rsidRDefault="001C2A40" w:rsidP="004A4591">
      <w:pPr>
        <w:pStyle w:val="Prrafodelista"/>
        <w:numPr>
          <w:ilvl w:val="1"/>
          <w:numId w:val="1"/>
        </w:numPr>
        <w:ind w:left="705"/>
      </w:pPr>
      <w:r>
        <w:t>Gasolina de maquinaria. Similar a la anterior.</w:t>
      </w:r>
    </w:p>
    <w:p w14:paraId="23A8ECF7" w14:textId="77777777" w:rsidR="001C2A40" w:rsidRDefault="001C2A40" w:rsidP="004A4591">
      <w:pPr>
        <w:pStyle w:val="Prrafodelista"/>
        <w:numPr>
          <w:ilvl w:val="1"/>
          <w:numId w:val="1"/>
        </w:numPr>
        <w:ind w:left="705"/>
      </w:pPr>
      <w:r>
        <w:t xml:space="preserve">Gasoil de autocar. En cada factura se indica el recorrido. Buscamos en Google </w:t>
      </w:r>
      <w:proofErr w:type="spellStart"/>
      <w:r>
        <w:t>maps</w:t>
      </w:r>
      <w:proofErr w:type="spellEnd"/>
      <w:r>
        <w:t xml:space="preserve"> los kilómetros que suponen ese recorrido. Se multiplican los kilómetros por un factor de emisión.</w:t>
      </w:r>
    </w:p>
    <w:p w14:paraId="22978CC2" w14:textId="77777777" w:rsidR="001C2A40" w:rsidRDefault="001C2A40" w:rsidP="004A4591">
      <w:pPr>
        <w:pStyle w:val="Prrafodelista"/>
        <w:numPr>
          <w:ilvl w:val="1"/>
          <w:numId w:val="1"/>
        </w:numPr>
        <w:ind w:left="705"/>
      </w:pPr>
      <w:r>
        <w:t xml:space="preserve">Gas propano de calefacción. Similar al gasoil de la furgoneta. Tiene de especial que las facturas de gas propano corresponde a una cuota fija mensual, que luego se corrige con los consumos reales en una revisión que la empresa hace cada curso. Hemos </w:t>
      </w:r>
      <w:r>
        <w:lastRenderedPageBreak/>
        <w:t>tenido que utilizar el consumo real durante el curso 2019-2020, ya que aún no disponemos de los datos de consumo real de los últimos meses de 2020.</w:t>
      </w:r>
    </w:p>
    <w:p w14:paraId="2AFFBDD4" w14:textId="77777777" w:rsidR="007F671F" w:rsidRDefault="007F671F" w:rsidP="004A4591">
      <w:pPr>
        <w:pStyle w:val="Prrafodelista"/>
        <w:numPr>
          <w:ilvl w:val="1"/>
          <w:numId w:val="1"/>
        </w:numPr>
        <w:ind w:left="705"/>
      </w:pPr>
      <w:r>
        <w:t>Gasóleo del tractor. Similar al gasoil de la furgoneta. En la escuela se llena un depósito de gasóleo del que se va utilizando el del tractor. Por ello hemos tenido que prorratear el consumo en los meses del 2020.</w:t>
      </w:r>
    </w:p>
    <w:p w14:paraId="30222F34" w14:textId="77777777" w:rsidR="007F671F" w:rsidRDefault="007F671F" w:rsidP="004A4591">
      <w:pPr>
        <w:pStyle w:val="Prrafodelista"/>
        <w:numPr>
          <w:ilvl w:val="1"/>
          <w:numId w:val="1"/>
        </w:numPr>
        <w:ind w:left="705"/>
      </w:pPr>
      <w:r>
        <w:t>Quema de restos vegetales. Hemos medido las dimensiones del montón de restos vegetales que se queman en la temporada que hay permiso de quema.</w:t>
      </w:r>
    </w:p>
    <w:p w14:paraId="2A79B8C8" w14:textId="77777777" w:rsidR="001C2A40" w:rsidRDefault="007F671F" w:rsidP="004A4591">
      <w:pPr>
        <w:pStyle w:val="Prrafodelista"/>
        <w:numPr>
          <w:ilvl w:val="1"/>
          <w:numId w:val="1"/>
        </w:numPr>
        <w:ind w:left="705"/>
      </w:pPr>
      <w:r>
        <w:t>Electricidad. Sumamos el consumo de electricidad a partir de las facturas y le aplicamos el factor de emisión que se indica en la factura. Ese factor de emisión depende de las fuentes de energía que utiliza la empresa que nos proporciona la electricidad, conocido como mix eléctrico.</w:t>
      </w:r>
      <w:r w:rsidR="001C2A40">
        <w:t xml:space="preserve"> </w:t>
      </w:r>
    </w:p>
    <w:p w14:paraId="38D5FB91" w14:textId="77777777" w:rsidR="00045BC0" w:rsidRDefault="00045BC0" w:rsidP="00045BC0">
      <w:r>
        <w:t>5º Hacemos algunas propuestas de reducción de emisión de CO2 en cada una de las fuentes de emisión.</w:t>
      </w:r>
    </w:p>
    <w:p w14:paraId="1AB290CC" w14:textId="07028335" w:rsidR="00EB1C7E" w:rsidRDefault="007F671F">
      <w:r>
        <w:t>En l</w:t>
      </w:r>
      <w:r w:rsidR="00045BC0">
        <w:t>os cálculos y co</w:t>
      </w:r>
      <w:r>
        <w:t xml:space="preserve">nclusiones que </w:t>
      </w:r>
      <w:r w:rsidR="00045BC0">
        <w:t>ofrecemos en este estudio</w:t>
      </w:r>
      <w:r>
        <w:t xml:space="preserve"> hay que tener en cuenta la incidencia de la pandemia por </w:t>
      </w:r>
      <w:proofErr w:type="spellStart"/>
      <w:r>
        <w:t>covid</w:t>
      </w:r>
      <w:proofErr w:type="spellEnd"/>
      <w:r>
        <w:t xml:space="preserve"> 19. Desde el 13 de marzo de 2020 y hasta comienzos del curso 2020-2021 no hubo clases presenciales. Durante el curso 2020-2021 algunas actividades muy comunes en el Centro se han visto muy reducidas, como es el </w:t>
      </w:r>
      <w:r w:rsidR="00045BC0">
        <w:t>caso</w:t>
      </w:r>
      <w:r>
        <w:t xml:space="preserve"> de las excursiones y visitas formativas.</w:t>
      </w:r>
    </w:p>
    <w:p w14:paraId="6C95F54D" w14:textId="77777777" w:rsidR="004A4591" w:rsidRDefault="004A4591"/>
    <w:p w14:paraId="4FF0852E" w14:textId="77777777" w:rsidR="004A4591" w:rsidRDefault="004A4591"/>
    <w:p w14:paraId="59321970" w14:textId="77777777" w:rsidR="004A4591" w:rsidRDefault="004A4591"/>
    <w:p w14:paraId="7206D4D2" w14:textId="77777777" w:rsidR="004A4591" w:rsidRDefault="004A4591"/>
    <w:p w14:paraId="0B1F7527" w14:textId="77777777" w:rsidR="004A4591" w:rsidRDefault="004A4591"/>
    <w:p w14:paraId="50DE0C32" w14:textId="77777777" w:rsidR="004A4591" w:rsidRDefault="004A4591"/>
    <w:p w14:paraId="7186A863" w14:textId="77777777" w:rsidR="004A4591" w:rsidRDefault="004A4591"/>
    <w:p w14:paraId="55F6D014" w14:textId="77777777" w:rsidR="004A4591" w:rsidRDefault="004A4591"/>
    <w:p w14:paraId="789981AE" w14:textId="77777777" w:rsidR="004A4591" w:rsidRDefault="004A4591"/>
    <w:p w14:paraId="3410D810" w14:textId="77777777" w:rsidR="004A4591" w:rsidRDefault="004A4591"/>
    <w:p w14:paraId="053DAE5D" w14:textId="77777777" w:rsidR="004A4591" w:rsidRDefault="004A4591"/>
    <w:p w14:paraId="2A56E361" w14:textId="77777777" w:rsidR="004A4591" w:rsidRDefault="004A4591"/>
    <w:p w14:paraId="625DBF8D" w14:textId="77777777" w:rsidR="004A4591" w:rsidRDefault="004A4591"/>
    <w:p w14:paraId="418A70B8" w14:textId="77777777" w:rsidR="004A4591" w:rsidRDefault="004A4591"/>
    <w:p w14:paraId="77131D47" w14:textId="77777777" w:rsidR="004A4591" w:rsidRDefault="004A4591"/>
    <w:p w14:paraId="33573636" w14:textId="77777777" w:rsidR="004A4591" w:rsidRDefault="004A4591"/>
    <w:p w14:paraId="33C7948D" w14:textId="77777777" w:rsidR="004A4591" w:rsidRDefault="004A4591"/>
    <w:tbl>
      <w:tblPr>
        <w:tblpPr w:leftFromText="141" w:rightFromText="141" w:vertAnchor="text" w:horzAnchor="page" w:tblpX="653" w:tblpY="1043"/>
        <w:tblW w:w="3772" w:type="dxa"/>
        <w:tblCellMar>
          <w:left w:w="70" w:type="dxa"/>
          <w:right w:w="70" w:type="dxa"/>
        </w:tblCellMar>
        <w:tblLook w:val="04A0" w:firstRow="1" w:lastRow="0" w:firstColumn="1" w:lastColumn="0" w:noHBand="0" w:noVBand="1"/>
      </w:tblPr>
      <w:tblGrid>
        <w:gridCol w:w="2080"/>
        <w:gridCol w:w="1060"/>
        <w:gridCol w:w="632"/>
      </w:tblGrid>
      <w:tr w:rsidR="00F10EBA" w:rsidRPr="007F671F" w14:paraId="629D5496" w14:textId="77777777" w:rsidTr="00F10EBA">
        <w:trPr>
          <w:trHeight w:val="300"/>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06F0D" w14:textId="77777777" w:rsidR="00F10EBA" w:rsidRPr="007F671F" w:rsidRDefault="00F10EBA" w:rsidP="00F10EBA">
            <w:pPr>
              <w:spacing w:after="0" w:line="240" w:lineRule="auto"/>
              <w:rPr>
                <w:rFonts w:ascii="Calibri" w:eastAsia="Times New Roman" w:hAnsi="Calibri" w:cs="Calibri"/>
                <w:color w:val="000000"/>
                <w:lang w:eastAsia="es-ES"/>
              </w:rPr>
            </w:pPr>
            <w:r w:rsidRPr="007F671F">
              <w:rPr>
                <w:rFonts w:ascii="Calibri" w:eastAsia="Times New Roman" w:hAnsi="Calibri" w:cs="Calibri"/>
                <w:color w:val="000000"/>
                <w:lang w:eastAsia="es-ES"/>
              </w:rPr>
              <w:lastRenderedPageBreak/>
              <w:t>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23E1319F" w14:textId="77777777" w:rsidR="00F10EBA" w:rsidRPr="007F671F" w:rsidRDefault="00F10EBA" w:rsidP="00F10EBA">
            <w:pPr>
              <w:spacing w:after="0" w:line="240" w:lineRule="auto"/>
              <w:rPr>
                <w:rFonts w:ascii="Calibri" w:eastAsia="Times New Roman" w:hAnsi="Calibri" w:cs="Calibri"/>
                <w:color w:val="000000"/>
                <w:lang w:eastAsia="es-ES"/>
              </w:rPr>
            </w:pPr>
            <w:r w:rsidRPr="007F671F">
              <w:rPr>
                <w:rFonts w:ascii="Calibri" w:eastAsia="Times New Roman" w:hAnsi="Calibri" w:cs="Calibri"/>
                <w:color w:val="000000"/>
                <w:lang w:eastAsia="es-ES"/>
              </w:rPr>
              <w:t>KG DE CO2</w:t>
            </w:r>
          </w:p>
        </w:tc>
        <w:tc>
          <w:tcPr>
            <w:tcW w:w="632" w:type="dxa"/>
            <w:tcBorders>
              <w:top w:val="single" w:sz="4" w:space="0" w:color="auto"/>
              <w:left w:val="nil"/>
              <w:bottom w:val="single" w:sz="4" w:space="0" w:color="auto"/>
              <w:right w:val="single" w:sz="4" w:space="0" w:color="auto"/>
            </w:tcBorders>
            <w:shd w:val="clear" w:color="auto" w:fill="auto"/>
            <w:noWrap/>
            <w:vAlign w:val="bottom"/>
            <w:hideMark/>
          </w:tcPr>
          <w:p w14:paraId="113969D2" w14:textId="77777777" w:rsidR="00F10EBA" w:rsidRPr="007F671F" w:rsidRDefault="00F10EBA" w:rsidP="00F10EBA">
            <w:pPr>
              <w:spacing w:after="0" w:line="240" w:lineRule="auto"/>
              <w:rPr>
                <w:rFonts w:ascii="Calibri" w:eastAsia="Times New Roman" w:hAnsi="Calibri" w:cs="Calibri"/>
                <w:color w:val="000000"/>
                <w:lang w:eastAsia="es-ES"/>
              </w:rPr>
            </w:pPr>
            <w:r w:rsidRPr="007F671F">
              <w:rPr>
                <w:rFonts w:ascii="Calibri" w:eastAsia="Times New Roman" w:hAnsi="Calibri" w:cs="Calibri"/>
                <w:color w:val="000000"/>
                <w:lang w:eastAsia="es-ES"/>
              </w:rPr>
              <w:t>%</w:t>
            </w:r>
          </w:p>
        </w:tc>
      </w:tr>
      <w:tr w:rsidR="00F10EBA" w:rsidRPr="007F671F" w14:paraId="1ACD029C" w14:textId="77777777" w:rsidTr="00F10EBA">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48C2DA47" w14:textId="77777777" w:rsidR="00F10EBA" w:rsidRPr="007F671F" w:rsidRDefault="00F10EBA" w:rsidP="00F10EBA">
            <w:pPr>
              <w:spacing w:after="0" w:line="240" w:lineRule="auto"/>
              <w:rPr>
                <w:rFonts w:ascii="Calibri" w:eastAsia="Times New Roman" w:hAnsi="Calibri" w:cs="Calibri"/>
                <w:color w:val="000000"/>
                <w:lang w:eastAsia="es-ES"/>
              </w:rPr>
            </w:pPr>
            <w:r w:rsidRPr="007F671F">
              <w:rPr>
                <w:rFonts w:ascii="Calibri" w:eastAsia="Times New Roman" w:hAnsi="Calibri" w:cs="Calibri"/>
                <w:color w:val="000000"/>
                <w:lang w:eastAsia="es-ES"/>
              </w:rPr>
              <w:t>FURGONETA Y VIAJES</w:t>
            </w:r>
          </w:p>
        </w:tc>
        <w:tc>
          <w:tcPr>
            <w:tcW w:w="1060" w:type="dxa"/>
            <w:tcBorders>
              <w:top w:val="nil"/>
              <w:left w:val="nil"/>
              <w:bottom w:val="single" w:sz="4" w:space="0" w:color="auto"/>
              <w:right w:val="single" w:sz="4" w:space="0" w:color="auto"/>
            </w:tcBorders>
            <w:shd w:val="clear" w:color="auto" w:fill="auto"/>
            <w:noWrap/>
            <w:vAlign w:val="bottom"/>
            <w:hideMark/>
          </w:tcPr>
          <w:p w14:paraId="763CC32F" w14:textId="77777777" w:rsidR="00F10EBA" w:rsidRPr="007F671F" w:rsidRDefault="00F10EBA" w:rsidP="00F10EBA">
            <w:pPr>
              <w:spacing w:after="0" w:line="240" w:lineRule="auto"/>
              <w:jc w:val="right"/>
              <w:rPr>
                <w:rFonts w:ascii="Calibri" w:eastAsia="Times New Roman" w:hAnsi="Calibri" w:cs="Calibri"/>
                <w:color w:val="000000"/>
                <w:lang w:eastAsia="es-ES"/>
              </w:rPr>
            </w:pPr>
            <w:r w:rsidRPr="007F671F">
              <w:rPr>
                <w:rFonts w:ascii="Calibri" w:eastAsia="Times New Roman" w:hAnsi="Calibri" w:cs="Calibri"/>
                <w:color w:val="000000"/>
                <w:lang w:eastAsia="es-ES"/>
              </w:rPr>
              <w:t>2758</w:t>
            </w:r>
          </w:p>
        </w:tc>
        <w:tc>
          <w:tcPr>
            <w:tcW w:w="632" w:type="dxa"/>
            <w:tcBorders>
              <w:top w:val="nil"/>
              <w:left w:val="nil"/>
              <w:bottom w:val="single" w:sz="4" w:space="0" w:color="auto"/>
              <w:right w:val="single" w:sz="4" w:space="0" w:color="auto"/>
            </w:tcBorders>
            <w:shd w:val="clear" w:color="auto" w:fill="auto"/>
            <w:noWrap/>
            <w:vAlign w:val="bottom"/>
            <w:hideMark/>
          </w:tcPr>
          <w:p w14:paraId="1418E9C6" w14:textId="77777777" w:rsidR="00F10EBA" w:rsidRPr="007F671F" w:rsidRDefault="00F10EBA" w:rsidP="00F10EBA">
            <w:pPr>
              <w:spacing w:after="0" w:line="240" w:lineRule="auto"/>
              <w:jc w:val="right"/>
              <w:rPr>
                <w:rFonts w:ascii="Calibri" w:eastAsia="Times New Roman" w:hAnsi="Calibri" w:cs="Calibri"/>
                <w:color w:val="000000"/>
                <w:lang w:eastAsia="es-ES"/>
              </w:rPr>
            </w:pPr>
            <w:r w:rsidRPr="007F671F">
              <w:rPr>
                <w:rFonts w:ascii="Calibri" w:eastAsia="Times New Roman" w:hAnsi="Calibri" w:cs="Calibri"/>
                <w:color w:val="000000"/>
                <w:lang w:eastAsia="es-ES"/>
              </w:rPr>
              <w:t>10%</w:t>
            </w:r>
          </w:p>
        </w:tc>
      </w:tr>
      <w:tr w:rsidR="00F10EBA" w:rsidRPr="007F671F" w14:paraId="60668EBF" w14:textId="77777777" w:rsidTr="00F10EBA">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45E9DE8F" w14:textId="77777777" w:rsidR="00F10EBA" w:rsidRPr="007F671F" w:rsidRDefault="00F10EBA" w:rsidP="00F10EBA">
            <w:pPr>
              <w:spacing w:after="0" w:line="240" w:lineRule="auto"/>
              <w:rPr>
                <w:rFonts w:ascii="Calibri" w:eastAsia="Times New Roman" w:hAnsi="Calibri" w:cs="Calibri"/>
                <w:color w:val="000000"/>
                <w:lang w:eastAsia="es-ES"/>
              </w:rPr>
            </w:pPr>
            <w:r w:rsidRPr="007F671F">
              <w:rPr>
                <w:rFonts w:ascii="Calibri" w:eastAsia="Times New Roman" w:hAnsi="Calibri" w:cs="Calibri"/>
                <w:color w:val="000000"/>
                <w:lang w:eastAsia="es-ES"/>
              </w:rPr>
              <w:t>MÁQUINAS</w:t>
            </w:r>
          </w:p>
        </w:tc>
        <w:tc>
          <w:tcPr>
            <w:tcW w:w="1060" w:type="dxa"/>
            <w:tcBorders>
              <w:top w:val="nil"/>
              <w:left w:val="nil"/>
              <w:bottom w:val="single" w:sz="4" w:space="0" w:color="auto"/>
              <w:right w:val="single" w:sz="4" w:space="0" w:color="auto"/>
            </w:tcBorders>
            <w:shd w:val="clear" w:color="auto" w:fill="auto"/>
            <w:noWrap/>
            <w:vAlign w:val="bottom"/>
            <w:hideMark/>
          </w:tcPr>
          <w:p w14:paraId="380BDD28" w14:textId="77777777" w:rsidR="00F10EBA" w:rsidRPr="007F671F" w:rsidRDefault="00F10EBA" w:rsidP="00F10EBA">
            <w:pPr>
              <w:spacing w:after="0" w:line="240" w:lineRule="auto"/>
              <w:jc w:val="right"/>
              <w:rPr>
                <w:rFonts w:ascii="Calibri" w:eastAsia="Times New Roman" w:hAnsi="Calibri" w:cs="Calibri"/>
                <w:color w:val="000000"/>
                <w:lang w:eastAsia="es-ES"/>
              </w:rPr>
            </w:pPr>
            <w:r w:rsidRPr="007F671F">
              <w:rPr>
                <w:rFonts w:ascii="Calibri" w:eastAsia="Times New Roman" w:hAnsi="Calibri" w:cs="Calibri"/>
                <w:color w:val="000000"/>
                <w:lang w:eastAsia="es-ES"/>
              </w:rPr>
              <w:t>1361</w:t>
            </w:r>
          </w:p>
        </w:tc>
        <w:tc>
          <w:tcPr>
            <w:tcW w:w="632" w:type="dxa"/>
            <w:tcBorders>
              <w:top w:val="nil"/>
              <w:left w:val="nil"/>
              <w:bottom w:val="single" w:sz="4" w:space="0" w:color="auto"/>
              <w:right w:val="single" w:sz="4" w:space="0" w:color="auto"/>
            </w:tcBorders>
            <w:shd w:val="clear" w:color="auto" w:fill="auto"/>
            <w:noWrap/>
            <w:vAlign w:val="bottom"/>
            <w:hideMark/>
          </w:tcPr>
          <w:p w14:paraId="3A300CC4" w14:textId="77777777" w:rsidR="00F10EBA" w:rsidRPr="007F671F" w:rsidRDefault="00F10EBA" w:rsidP="00F10EBA">
            <w:pPr>
              <w:spacing w:after="0" w:line="240" w:lineRule="auto"/>
              <w:jc w:val="right"/>
              <w:rPr>
                <w:rFonts w:ascii="Calibri" w:eastAsia="Times New Roman" w:hAnsi="Calibri" w:cs="Calibri"/>
                <w:color w:val="000000"/>
                <w:lang w:eastAsia="es-ES"/>
              </w:rPr>
            </w:pPr>
            <w:r w:rsidRPr="007F671F">
              <w:rPr>
                <w:rFonts w:ascii="Calibri" w:eastAsia="Times New Roman" w:hAnsi="Calibri" w:cs="Calibri"/>
                <w:color w:val="000000"/>
                <w:lang w:eastAsia="es-ES"/>
              </w:rPr>
              <w:t>5%</w:t>
            </w:r>
          </w:p>
        </w:tc>
      </w:tr>
      <w:tr w:rsidR="00F10EBA" w:rsidRPr="007F671F" w14:paraId="1C24BEAF" w14:textId="77777777" w:rsidTr="00F10EBA">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597F2388" w14:textId="77777777" w:rsidR="00F10EBA" w:rsidRPr="007F671F" w:rsidRDefault="00F10EBA" w:rsidP="00F10EBA">
            <w:pPr>
              <w:spacing w:after="0" w:line="240" w:lineRule="auto"/>
              <w:rPr>
                <w:rFonts w:ascii="Calibri" w:eastAsia="Times New Roman" w:hAnsi="Calibri" w:cs="Calibri"/>
                <w:color w:val="000000"/>
                <w:lang w:eastAsia="es-ES"/>
              </w:rPr>
            </w:pPr>
            <w:r w:rsidRPr="007F671F">
              <w:rPr>
                <w:rFonts w:ascii="Calibri" w:eastAsia="Times New Roman" w:hAnsi="Calibri" w:cs="Calibri"/>
                <w:color w:val="000000"/>
                <w:lang w:eastAsia="es-ES"/>
              </w:rPr>
              <w:t>EXCURSIONES</w:t>
            </w:r>
          </w:p>
        </w:tc>
        <w:tc>
          <w:tcPr>
            <w:tcW w:w="1060" w:type="dxa"/>
            <w:tcBorders>
              <w:top w:val="nil"/>
              <w:left w:val="nil"/>
              <w:bottom w:val="single" w:sz="4" w:space="0" w:color="auto"/>
              <w:right w:val="single" w:sz="4" w:space="0" w:color="auto"/>
            </w:tcBorders>
            <w:shd w:val="clear" w:color="auto" w:fill="auto"/>
            <w:noWrap/>
            <w:vAlign w:val="bottom"/>
            <w:hideMark/>
          </w:tcPr>
          <w:p w14:paraId="7D82F2B1" w14:textId="77777777" w:rsidR="00F10EBA" w:rsidRPr="007F671F" w:rsidRDefault="00F10EBA" w:rsidP="00F10EBA">
            <w:pPr>
              <w:spacing w:after="0" w:line="240" w:lineRule="auto"/>
              <w:jc w:val="right"/>
              <w:rPr>
                <w:rFonts w:ascii="Calibri" w:eastAsia="Times New Roman" w:hAnsi="Calibri" w:cs="Calibri"/>
                <w:color w:val="000000"/>
                <w:lang w:eastAsia="es-ES"/>
              </w:rPr>
            </w:pPr>
            <w:r w:rsidRPr="007F671F">
              <w:rPr>
                <w:rFonts w:ascii="Calibri" w:eastAsia="Times New Roman" w:hAnsi="Calibri" w:cs="Calibri"/>
                <w:color w:val="000000"/>
                <w:lang w:eastAsia="es-ES"/>
              </w:rPr>
              <w:t>2380</w:t>
            </w:r>
          </w:p>
        </w:tc>
        <w:tc>
          <w:tcPr>
            <w:tcW w:w="632" w:type="dxa"/>
            <w:tcBorders>
              <w:top w:val="nil"/>
              <w:left w:val="nil"/>
              <w:bottom w:val="single" w:sz="4" w:space="0" w:color="auto"/>
              <w:right w:val="single" w:sz="4" w:space="0" w:color="auto"/>
            </w:tcBorders>
            <w:shd w:val="clear" w:color="auto" w:fill="auto"/>
            <w:noWrap/>
            <w:vAlign w:val="bottom"/>
            <w:hideMark/>
          </w:tcPr>
          <w:p w14:paraId="23A56BC9" w14:textId="77777777" w:rsidR="00F10EBA" w:rsidRPr="007F671F" w:rsidRDefault="00F10EBA" w:rsidP="00F10EBA">
            <w:pPr>
              <w:spacing w:after="0" w:line="240" w:lineRule="auto"/>
              <w:jc w:val="right"/>
              <w:rPr>
                <w:rFonts w:ascii="Calibri" w:eastAsia="Times New Roman" w:hAnsi="Calibri" w:cs="Calibri"/>
                <w:color w:val="000000"/>
                <w:lang w:eastAsia="es-ES"/>
              </w:rPr>
            </w:pPr>
            <w:r w:rsidRPr="007F671F">
              <w:rPr>
                <w:rFonts w:ascii="Calibri" w:eastAsia="Times New Roman" w:hAnsi="Calibri" w:cs="Calibri"/>
                <w:color w:val="000000"/>
                <w:lang w:eastAsia="es-ES"/>
              </w:rPr>
              <w:t>8%</w:t>
            </w:r>
          </w:p>
        </w:tc>
      </w:tr>
      <w:tr w:rsidR="00F10EBA" w:rsidRPr="007F671F" w14:paraId="43A76153" w14:textId="77777777" w:rsidTr="00F10EBA">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48B4100C" w14:textId="77777777" w:rsidR="00F10EBA" w:rsidRPr="007F671F" w:rsidRDefault="00F10EBA" w:rsidP="00F10EBA">
            <w:pPr>
              <w:spacing w:after="0" w:line="240" w:lineRule="auto"/>
              <w:rPr>
                <w:rFonts w:ascii="Calibri" w:eastAsia="Times New Roman" w:hAnsi="Calibri" w:cs="Calibri"/>
                <w:color w:val="000000"/>
                <w:lang w:eastAsia="es-ES"/>
              </w:rPr>
            </w:pPr>
            <w:r w:rsidRPr="007F671F">
              <w:rPr>
                <w:rFonts w:ascii="Calibri" w:eastAsia="Times New Roman" w:hAnsi="Calibri" w:cs="Calibri"/>
                <w:color w:val="000000"/>
                <w:lang w:eastAsia="es-ES"/>
              </w:rPr>
              <w:t>CALEFACCIÓN GAS</w:t>
            </w:r>
          </w:p>
        </w:tc>
        <w:tc>
          <w:tcPr>
            <w:tcW w:w="1060" w:type="dxa"/>
            <w:tcBorders>
              <w:top w:val="nil"/>
              <w:left w:val="nil"/>
              <w:bottom w:val="single" w:sz="4" w:space="0" w:color="auto"/>
              <w:right w:val="single" w:sz="4" w:space="0" w:color="auto"/>
            </w:tcBorders>
            <w:shd w:val="clear" w:color="auto" w:fill="auto"/>
            <w:noWrap/>
            <w:vAlign w:val="bottom"/>
            <w:hideMark/>
          </w:tcPr>
          <w:p w14:paraId="3ED87959" w14:textId="77777777" w:rsidR="00F10EBA" w:rsidRPr="007F671F" w:rsidRDefault="00F10EBA" w:rsidP="00F10EBA">
            <w:pPr>
              <w:spacing w:after="0" w:line="240" w:lineRule="auto"/>
              <w:jc w:val="right"/>
              <w:rPr>
                <w:rFonts w:ascii="Calibri" w:eastAsia="Times New Roman" w:hAnsi="Calibri" w:cs="Calibri"/>
                <w:color w:val="000000"/>
                <w:lang w:eastAsia="es-ES"/>
              </w:rPr>
            </w:pPr>
            <w:r w:rsidRPr="007F671F">
              <w:rPr>
                <w:rFonts w:ascii="Calibri" w:eastAsia="Times New Roman" w:hAnsi="Calibri" w:cs="Calibri"/>
                <w:color w:val="000000"/>
                <w:lang w:eastAsia="es-ES"/>
              </w:rPr>
              <w:t>14900</w:t>
            </w:r>
          </w:p>
        </w:tc>
        <w:tc>
          <w:tcPr>
            <w:tcW w:w="632" w:type="dxa"/>
            <w:tcBorders>
              <w:top w:val="nil"/>
              <w:left w:val="nil"/>
              <w:bottom w:val="single" w:sz="4" w:space="0" w:color="auto"/>
              <w:right w:val="single" w:sz="4" w:space="0" w:color="auto"/>
            </w:tcBorders>
            <w:shd w:val="clear" w:color="auto" w:fill="auto"/>
            <w:noWrap/>
            <w:vAlign w:val="bottom"/>
            <w:hideMark/>
          </w:tcPr>
          <w:p w14:paraId="11B40EC5" w14:textId="77777777" w:rsidR="00F10EBA" w:rsidRPr="007F671F" w:rsidRDefault="00F10EBA" w:rsidP="00F10EBA">
            <w:pPr>
              <w:spacing w:after="0" w:line="240" w:lineRule="auto"/>
              <w:jc w:val="right"/>
              <w:rPr>
                <w:rFonts w:ascii="Calibri" w:eastAsia="Times New Roman" w:hAnsi="Calibri" w:cs="Calibri"/>
                <w:color w:val="000000"/>
                <w:lang w:eastAsia="es-ES"/>
              </w:rPr>
            </w:pPr>
            <w:r w:rsidRPr="007F671F">
              <w:rPr>
                <w:rFonts w:ascii="Calibri" w:eastAsia="Times New Roman" w:hAnsi="Calibri" w:cs="Calibri"/>
                <w:color w:val="000000"/>
                <w:lang w:eastAsia="es-ES"/>
              </w:rPr>
              <w:t>52%</w:t>
            </w:r>
          </w:p>
        </w:tc>
      </w:tr>
      <w:tr w:rsidR="00F10EBA" w:rsidRPr="007F671F" w14:paraId="6CE689B6" w14:textId="77777777" w:rsidTr="00F10EBA">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74D8B1E" w14:textId="77777777" w:rsidR="00F10EBA" w:rsidRPr="007F671F" w:rsidRDefault="00F10EBA" w:rsidP="00F10EBA">
            <w:pPr>
              <w:spacing w:after="0" w:line="240" w:lineRule="auto"/>
              <w:rPr>
                <w:rFonts w:ascii="Calibri" w:eastAsia="Times New Roman" w:hAnsi="Calibri" w:cs="Calibri"/>
                <w:color w:val="000000"/>
                <w:lang w:eastAsia="es-ES"/>
              </w:rPr>
            </w:pPr>
            <w:r w:rsidRPr="007F671F">
              <w:rPr>
                <w:rFonts w:ascii="Calibri" w:eastAsia="Times New Roman" w:hAnsi="Calibri" w:cs="Calibri"/>
                <w:color w:val="000000"/>
                <w:lang w:eastAsia="es-ES"/>
              </w:rPr>
              <w:t>TRACTOR</w:t>
            </w:r>
          </w:p>
        </w:tc>
        <w:tc>
          <w:tcPr>
            <w:tcW w:w="1060" w:type="dxa"/>
            <w:tcBorders>
              <w:top w:val="nil"/>
              <w:left w:val="nil"/>
              <w:bottom w:val="single" w:sz="4" w:space="0" w:color="auto"/>
              <w:right w:val="single" w:sz="4" w:space="0" w:color="auto"/>
            </w:tcBorders>
            <w:shd w:val="clear" w:color="auto" w:fill="auto"/>
            <w:noWrap/>
            <w:vAlign w:val="bottom"/>
            <w:hideMark/>
          </w:tcPr>
          <w:p w14:paraId="44DEA8D5" w14:textId="77777777" w:rsidR="00F10EBA" w:rsidRPr="007F671F" w:rsidRDefault="00F10EBA" w:rsidP="00F10EBA">
            <w:pPr>
              <w:spacing w:after="0" w:line="240" w:lineRule="auto"/>
              <w:jc w:val="right"/>
              <w:rPr>
                <w:rFonts w:ascii="Calibri" w:eastAsia="Times New Roman" w:hAnsi="Calibri" w:cs="Calibri"/>
                <w:color w:val="000000"/>
                <w:lang w:eastAsia="es-ES"/>
              </w:rPr>
            </w:pPr>
            <w:r w:rsidRPr="007F671F">
              <w:rPr>
                <w:rFonts w:ascii="Calibri" w:eastAsia="Times New Roman" w:hAnsi="Calibri" w:cs="Calibri"/>
                <w:color w:val="000000"/>
                <w:lang w:eastAsia="es-ES"/>
              </w:rPr>
              <w:t>1409</w:t>
            </w:r>
          </w:p>
        </w:tc>
        <w:tc>
          <w:tcPr>
            <w:tcW w:w="632" w:type="dxa"/>
            <w:tcBorders>
              <w:top w:val="nil"/>
              <w:left w:val="nil"/>
              <w:bottom w:val="single" w:sz="4" w:space="0" w:color="auto"/>
              <w:right w:val="single" w:sz="4" w:space="0" w:color="auto"/>
            </w:tcBorders>
            <w:shd w:val="clear" w:color="auto" w:fill="auto"/>
            <w:noWrap/>
            <w:vAlign w:val="bottom"/>
            <w:hideMark/>
          </w:tcPr>
          <w:p w14:paraId="2CFFD04B" w14:textId="77777777" w:rsidR="00F10EBA" w:rsidRPr="007F671F" w:rsidRDefault="00F10EBA" w:rsidP="00F10EBA">
            <w:pPr>
              <w:spacing w:after="0" w:line="240" w:lineRule="auto"/>
              <w:jc w:val="right"/>
              <w:rPr>
                <w:rFonts w:ascii="Calibri" w:eastAsia="Times New Roman" w:hAnsi="Calibri" w:cs="Calibri"/>
                <w:color w:val="000000"/>
                <w:lang w:eastAsia="es-ES"/>
              </w:rPr>
            </w:pPr>
            <w:r w:rsidRPr="007F671F">
              <w:rPr>
                <w:rFonts w:ascii="Calibri" w:eastAsia="Times New Roman" w:hAnsi="Calibri" w:cs="Calibri"/>
                <w:color w:val="000000"/>
                <w:lang w:eastAsia="es-ES"/>
              </w:rPr>
              <w:t>5%</w:t>
            </w:r>
          </w:p>
        </w:tc>
      </w:tr>
      <w:tr w:rsidR="00F10EBA" w:rsidRPr="007F671F" w14:paraId="09DF9CCC" w14:textId="77777777" w:rsidTr="00F10EBA">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633DFB5C" w14:textId="77777777" w:rsidR="00F10EBA" w:rsidRPr="007F671F" w:rsidRDefault="00F10EBA" w:rsidP="00F10EBA">
            <w:pPr>
              <w:spacing w:after="0" w:line="240" w:lineRule="auto"/>
              <w:rPr>
                <w:rFonts w:ascii="Calibri" w:eastAsia="Times New Roman" w:hAnsi="Calibri" w:cs="Calibri"/>
                <w:color w:val="000000"/>
                <w:lang w:eastAsia="es-ES"/>
              </w:rPr>
            </w:pPr>
            <w:r w:rsidRPr="007F671F">
              <w:rPr>
                <w:rFonts w:ascii="Calibri" w:eastAsia="Times New Roman" w:hAnsi="Calibri" w:cs="Calibri"/>
                <w:color w:val="000000"/>
                <w:lang w:eastAsia="es-ES"/>
              </w:rPr>
              <w:t>QUEMA RESTOS</w:t>
            </w:r>
          </w:p>
        </w:tc>
        <w:tc>
          <w:tcPr>
            <w:tcW w:w="1060" w:type="dxa"/>
            <w:tcBorders>
              <w:top w:val="nil"/>
              <w:left w:val="nil"/>
              <w:bottom w:val="single" w:sz="4" w:space="0" w:color="auto"/>
              <w:right w:val="single" w:sz="4" w:space="0" w:color="auto"/>
            </w:tcBorders>
            <w:shd w:val="clear" w:color="auto" w:fill="auto"/>
            <w:noWrap/>
            <w:vAlign w:val="bottom"/>
            <w:hideMark/>
          </w:tcPr>
          <w:p w14:paraId="5BE0D628" w14:textId="77777777" w:rsidR="00F10EBA" w:rsidRPr="007F671F" w:rsidRDefault="00F10EBA" w:rsidP="00F10EBA">
            <w:pPr>
              <w:spacing w:after="0" w:line="240" w:lineRule="auto"/>
              <w:jc w:val="right"/>
              <w:rPr>
                <w:rFonts w:ascii="Calibri" w:eastAsia="Times New Roman" w:hAnsi="Calibri" w:cs="Calibri"/>
                <w:color w:val="000000"/>
                <w:lang w:eastAsia="es-ES"/>
              </w:rPr>
            </w:pPr>
            <w:r w:rsidRPr="007F671F">
              <w:rPr>
                <w:rFonts w:ascii="Calibri" w:eastAsia="Times New Roman" w:hAnsi="Calibri" w:cs="Calibri"/>
                <w:color w:val="000000"/>
                <w:lang w:eastAsia="es-ES"/>
              </w:rPr>
              <w:t>0</w:t>
            </w:r>
          </w:p>
        </w:tc>
        <w:tc>
          <w:tcPr>
            <w:tcW w:w="632" w:type="dxa"/>
            <w:tcBorders>
              <w:top w:val="nil"/>
              <w:left w:val="nil"/>
              <w:bottom w:val="single" w:sz="4" w:space="0" w:color="auto"/>
              <w:right w:val="single" w:sz="4" w:space="0" w:color="auto"/>
            </w:tcBorders>
            <w:shd w:val="clear" w:color="auto" w:fill="auto"/>
            <w:noWrap/>
            <w:vAlign w:val="bottom"/>
            <w:hideMark/>
          </w:tcPr>
          <w:p w14:paraId="5B849F49" w14:textId="77777777" w:rsidR="00F10EBA" w:rsidRPr="007F671F" w:rsidRDefault="00F10EBA" w:rsidP="00F10EBA">
            <w:pPr>
              <w:spacing w:after="0" w:line="240" w:lineRule="auto"/>
              <w:jc w:val="right"/>
              <w:rPr>
                <w:rFonts w:ascii="Calibri" w:eastAsia="Times New Roman" w:hAnsi="Calibri" w:cs="Calibri"/>
                <w:color w:val="000000"/>
                <w:lang w:eastAsia="es-ES"/>
              </w:rPr>
            </w:pPr>
            <w:r w:rsidRPr="007F671F">
              <w:rPr>
                <w:rFonts w:ascii="Calibri" w:eastAsia="Times New Roman" w:hAnsi="Calibri" w:cs="Calibri"/>
                <w:color w:val="000000"/>
                <w:lang w:eastAsia="es-ES"/>
              </w:rPr>
              <w:t>0%</w:t>
            </w:r>
          </w:p>
        </w:tc>
      </w:tr>
      <w:tr w:rsidR="00F10EBA" w:rsidRPr="007F671F" w14:paraId="70A408D1" w14:textId="77777777" w:rsidTr="00F10EBA">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628EF973" w14:textId="77777777" w:rsidR="00F10EBA" w:rsidRPr="007F671F" w:rsidRDefault="00F10EBA" w:rsidP="00F10EBA">
            <w:pPr>
              <w:spacing w:after="0" w:line="240" w:lineRule="auto"/>
              <w:rPr>
                <w:rFonts w:ascii="Calibri" w:eastAsia="Times New Roman" w:hAnsi="Calibri" w:cs="Calibri"/>
                <w:color w:val="000000"/>
                <w:lang w:eastAsia="es-ES"/>
              </w:rPr>
            </w:pPr>
            <w:r w:rsidRPr="007F671F">
              <w:rPr>
                <w:rFonts w:ascii="Calibri" w:eastAsia="Times New Roman" w:hAnsi="Calibri" w:cs="Calibri"/>
                <w:color w:val="000000"/>
                <w:lang w:eastAsia="es-ES"/>
              </w:rPr>
              <w:t>ELECTRICIDAD</w:t>
            </w:r>
          </w:p>
        </w:tc>
        <w:tc>
          <w:tcPr>
            <w:tcW w:w="1060" w:type="dxa"/>
            <w:tcBorders>
              <w:top w:val="nil"/>
              <w:left w:val="nil"/>
              <w:bottom w:val="single" w:sz="4" w:space="0" w:color="auto"/>
              <w:right w:val="single" w:sz="4" w:space="0" w:color="auto"/>
            </w:tcBorders>
            <w:shd w:val="clear" w:color="auto" w:fill="auto"/>
            <w:noWrap/>
            <w:vAlign w:val="bottom"/>
            <w:hideMark/>
          </w:tcPr>
          <w:p w14:paraId="2204AB96" w14:textId="77777777" w:rsidR="00F10EBA" w:rsidRPr="007F671F" w:rsidRDefault="00F10EBA" w:rsidP="00F10EBA">
            <w:pPr>
              <w:spacing w:after="0" w:line="240" w:lineRule="auto"/>
              <w:jc w:val="right"/>
              <w:rPr>
                <w:rFonts w:ascii="Calibri" w:eastAsia="Times New Roman" w:hAnsi="Calibri" w:cs="Calibri"/>
                <w:color w:val="000000"/>
                <w:lang w:eastAsia="es-ES"/>
              </w:rPr>
            </w:pPr>
            <w:r w:rsidRPr="007F671F">
              <w:rPr>
                <w:rFonts w:ascii="Calibri" w:eastAsia="Times New Roman" w:hAnsi="Calibri" w:cs="Calibri"/>
                <w:color w:val="000000"/>
                <w:lang w:eastAsia="es-ES"/>
              </w:rPr>
              <w:t>5647</w:t>
            </w:r>
          </w:p>
        </w:tc>
        <w:tc>
          <w:tcPr>
            <w:tcW w:w="632" w:type="dxa"/>
            <w:tcBorders>
              <w:top w:val="nil"/>
              <w:left w:val="nil"/>
              <w:bottom w:val="single" w:sz="4" w:space="0" w:color="auto"/>
              <w:right w:val="single" w:sz="4" w:space="0" w:color="auto"/>
            </w:tcBorders>
            <w:shd w:val="clear" w:color="auto" w:fill="auto"/>
            <w:noWrap/>
            <w:vAlign w:val="bottom"/>
            <w:hideMark/>
          </w:tcPr>
          <w:p w14:paraId="2837682B" w14:textId="77777777" w:rsidR="00F10EBA" w:rsidRPr="007F671F" w:rsidRDefault="00F10EBA" w:rsidP="00F10EBA">
            <w:pPr>
              <w:spacing w:after="0" w:line="240" w:lineRule="auto"/>
              <w:jc w:val="right"/>
              <w:rPr>
                <w:rFonts w:ascii="Calibri" w:eastAsia="Times New Roman" w:hAnsi="Calibri" w:cs="Calibri"/>
                <w:color w:val="000000"/>
                <w:lang w:eastAsia="es-ES"/>
              </w:rPr>
            </w:pPr>
            <w:r w:rsidRPr="007F671F">
              <w:rPr>
                <w:rFonts w:ascii="Calibri" w:eastAsia="Times New Roman" w:hAnsi="Calibri" w:cs="Calibri"/>
                <w:color w:val="000000"/>
                <w:lang w:eastAsia="es-ES"/>
              </w:rPr>
              <w:t>20%</w:t>
            </w:r>
          </w:p>
        </w:tc>
      </w:tr>
      <w:tr w:rsidR="00F10EBA" w:rsidRPr="007F671F" w14:paraId="26A535A3" w14:textId="77777777" w:rsidTr="00F10EBA">
        <w:trPr>
          <w:trHeight w:val="300"/>
        </w:trPr>
        <w:tc>
          <w:tcPr>
            <w:tcW w:w="2080" w:type="dxa"/>
            <w:tcBorders>
              <w:top w:val="nil"/>
              <w:left w:val="single" w:sz="4" w:space="0" w:color="auto"/>
              <w:bottom w:val="single" w:sz="4" w:space="0" w:color="auto"/>
              <w:right w:val="single" w:sz="4" w:space="0" w:color="auto"/>
            </w:tcBorders>
            <w:shd w:val="clear" w:color="000000" w:fill="A6A6A6"/>
            <w:noWrap/>
            <w:vAlign w:val="bottom"/>
            <w:hideMark/>
          </w:tcPr>
          <w:p w14:paraId="5FF339E7" w14:textId="77777777" w:rsidR="00F10EBA" w:rsidRPr="007F671F" w:rsidRDefault="00F10EBA" w:rsidP="00F10EBA">
            <w:pPr>
              <w:spacing w:after="0" w:line="240" w:lineRule="auto"/>
              <w:rPr>
                <w:rFonts w:ascii="Calibri" w:eastAsia="Times New Roman" w:hAnsi="Calibri" w:cs="Calibri"/>
                <w:color w:val="000000"/>
                <w:lang w:eastAsia="es-ES"/>
              </w:rPr>
            </w:pPr>
            <w:r w:rsidRPr="007F671F">
              <w:rPr>
                <w:rFonts w:ascii="Calibri" w:eastAsia="Times New Roman" w:hAnsi="Calibri" w:cs="Calibri"/>
                <w:color w:val="000000"/>
                <w:lang w:eastAsia="es-ES"/>
              </w:rPr>
              <w:t>TOTAL</w:t>
            </w:r>
          </w:p>
        </w:tc>
        <w:tc>
          <w:tcPr>
            <w:tcW w:w="1060" w:type="dxa"/>
            <w:tcBorders>
              <w:top w:val="nil"/>
              <w:left w:val="nil"/>
              <w:bottom w:val="single" w:sz="4" w:space="0" w:color="auto"/>
              <w:right w:val="single" w:sz="4" w:space="0" w:color="auto"/>
            </w:tcBorders>
            <w:shd w:val="clear" w:color="000000" w:fill="A6A6A6"/>
            <w:noWrap/>
            <w:vAlign w:val="bottom"/>
            <w:hideMark/>
          </w:tcPr>
          <w:p w14:paraId="1101360D" w14:textId="77777777" w:rsidR="00F10EBA" w:rsidRPr="007F671F" w:rsidRDefault="00F10EBA" w:rsidP="00F10EBA">
            <w:pPr>
              <w:spacing w:after="0" w:line="240" w:lineRule="auto"/>
              <w:jc w:val="right"/>
              <w:rPr>
                <w:rFonts w:ascii="Calibri" w:eastAsia="Times New Roman" w:hAnsi="Calibri" w:cs="Calibri"/>
                <w:color w:val="000000"/>
                <w:lang w:eastAsia="es-ES"/>
              </w:rPr>
            </w:pPr>
            <w:r w:rsidRPr="007F671F">
              <w:rPr>
                <w:rFonts w:ascii="Calibri" w:eastAsia="Times New Roman" w:hAnsi="Calibri" w:cs="Calibri"/>
                <w:color w:val="000000"/>
                <w:lang w:eastAsia="es-ES"/>
              </w:rPr>
              <w:t>28455</w:t>
            </w:r>
          </w:p>
        </w:tc>
        <w:tc>
          <w:tcPr>
            <w:tcW w:w="632" w:type="dxa"/>
            <w:tcBorders>
              <w:top w:val="nil"/>
              <w:left w:val="nil"/>
              <w:bottom w:val="single" w:sz="4" w:space="0" w:color="auto"/>
              <w:right w:val="single" w:sz="4" w:space="0" w:color="auto"/>
            </w:tcBorders>
            <w:shd w:val="clear" w:color="000000" w:fill="A6A6A6"/>
            <w:noWrap/>
            <w:vAlign w:val="bottom"/>
            <w:hideMark/>
          </w:tcPr>
          <w:p w14:paraId="7683501C" w14:textId="77777777" w:rsidR="00F10EBA" w:rsidRPr="007F671F" w:rsidRDefault="00F10EBA" w:rsidP="00F10EBA">
            <w:pPr>
              <w:spacing w:after="0" w:line="240" w:lineRule="auto"/>
              <w:jc w:val="right"/>
              <w:rPr>
                <w:rFonts w:ascii="Calibri" w:eastAsia="Times New Roman" w:hAnsi="Calibri" w:cs="Calibri"/>
                <w:color w:val="000000"/>
                <w:lang w:eastAsia="es-ES"/>
              </w:rPr>
            </w:pPr>
            <w:r w:rsidRPr="007F671F">
              <w:rPr>
                <w:rFonts w:ascii="Calibri" w:eastAsia="Times New Roman" w:hAnsi="Calibri" w:cs="Calibri"/>
                <w:color w:val="000000"/>
                <w:lang w:eastAsia="es-ES"/>
              </w:rPr>
              <w:t>100%</w:t>
            </w:r>
          </w:p>
        </w:tc>
      </w:tr>
    </w:tbl>
    <w:p w14:paraId="4F69A82B" w14:textId="3DC70162" w:rsidR="007F671F" w:rsidRDefault="00F10EBA" w:rsidP="007F671F">
      <w:pPr>
        <w:jc w:val="center"/>
        <w:rPr>
          <w:rFonts w:cstheme="minorHAnsi"/>
          <w:b/>
          <w:color w:val="538135" w:themeColor="accent6" w:themeShade="BF"/>
          <w:sz w:val="72"/>
        </w:rPr>
      </w:pPr>
      <w:r>
        <w:rPr>
          <w:noProof/>
          <w:lang w:eastAsia="es-ES"/>
        </w:rPr>
        <w:drawing>
          <wp:anchor distT="0" distB="0" distL="114300" distR="114300" simplePos="0" relativeHeight="251659264" behindDoc="0" locked="0" layoutInCell="1" allowOverlap="1" wp14:anchorId="156F63D1" wp14:editId="3F2C13C3">
            <wp:simplePos x="0" y="0"/>
            <wp:positionH relativeFrom="margin">
              <wp:posOffset>2003796</wp:posOffset>
            </wp:positionH>
            <wp:positionV relativeFrom="paragraph">
              <wp:posOffset>613482</wp:posOffset>
            </wp:positionV>
            <wp:extent cx="4152321" cy="3524250"/>
            <wp:effectExtent l="0" t="0" r="63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152321" cy="3524250"/>
                    </a:xfrm>
                    <a:prstGeom prst="rect">
                      <a:avLst/>
                    </a:prstGeom>
                  </pic:spPr>
                </pic:pic>
              </a:graphicData>
            </a:graphic>
            <wp14:sizeRelH relativeFrom="margin">
              <wp14:pctWidth>0</wp14:pctWidth>
            </wp14:sizeRelH>
            <wp14:sizeRelV relativeFrom="margin">
              <wp14:pctHeight>0</wp14:pctHeight>
            </wp14:sizeRelV>
          </wp:anchor>
        </w:drawing>
      </w:r>
      <w:r w:rsidR="007F671F">
        <w:rPr>
          <w:rFonts w:cstheme="minorHAnsi"/>
          <w:b/>
          <w:color w:val="538135" w:themeColor="accent6" w:themeShade="BF"/>
          <w:sz w:val="72"/>
        </w:rPr>
        <w:t>RESULTADOS GLOBALES</w:t>
      </w:r>
    </w:p>
    <w:p w14:paraId="5F2269E8" w14:textId="65B72302" w:rsidR="007F671F" w:rsidRDefault="007F671F"/>
    <w:p w14:paraId="4645C1B2" w14:textId="77777777" w:rsidR="007F671F" w:rsidRDefault="007F671F"/>
    <w:p w14:paraId="7D24B063" w14:textId="77777777" w:rsidR="007F671F" w:rsidRDefault="007F671F"/>
    <w:p w14:paraId="038FC74C" w14:textId="77777777" w:rsidR="007F671F" w:rsidRDefault="007F671F"/>
    <w:p w14:paraId="3DDD4F81" w14:textId="77777777" w:rsidR="007F671F" w:rsidRDefault="007F671F"/>
    <w:p w14:paraId="6E3FD7BC" w14:textId="77777777" w:rsidR="007F671F" w:rsidRDefault="007F671F"/>
    <w:p w14:paraId="22443944" w14:textId="77777777" w:rsidR="007F671F" w:rsidRDefault="007F671F"/>
    <w:p w14:paraId="2E55A3D2" w14:textId="77777777" w:rsidR="007F671F" w:rsidRDefault="007F671F"/>
    <w:p w14:paraId="267A7905" w14:textId="77777777" w:rsidR="007F671F" w:rsidRDefault="007F671F"/>
    <w:p w14:paraId="43818477" w14:textId="77777777" w:rsidR="007F671F" w:rsidRDefault="007F671F"/>
    <w:p w14:paraId="5AC3A64A" w14:textId="77777777" w:rsidR="007F671F" w:rsidRDefault="007F671F"/>
    <w:p w14:paraId="1ECF55A7" w14:textId="77777777" w:rsidR="007F671F" w:rsidRDefault="007F671F"/>
    <w:p w14:paraId="701FC053" w14:textId="77777777" w:rsidR="00323AEB" w:rsidRDefault="006D4FC3" w:rsidP="006D4FC3">
      <w:pPr>
        <w:jc w:val="center"/>
        <w:rPr>
          <w:rFonts w:cstheme="minorHAnsi"/>
          <w:b/>
          <w:color w:val="538135" w:themeColor="accent6" w:themeShade="BF"/>
          <w:sz w:val="72"/>
        </w:rPr>
      </w:pPr>
      <w:r>
        <w:rPr>
          <w:rFonts w:cstheme="minorHAnsi"/>
          <w:b/>
          <w:color w:val="538135" w:themeColor="accent6" w:themeShade="BF"/>
          <w:sz w:val="72"/>
        </w:rPr>
        <w:t xml:space="preserve">10 propuestas </w:t>
      </w:r>
    </w:p>
    <w:p w14:paraId="4D61D318" w14:textId="74919A33" w:rsidR="006D4FC3" w:rsidRDefault="006D4FC3" w:rsidP="006D4FC3">
      <w:pPr>
        <w:jc w:val="center"/>
      </w:pPr>
      <w:r>
        <w:t>(</w:t>
      </w:r>
      <w:r w:rsidR="00323AEB">
        <w:t>M</w:t>
      </w:r>
      <w:bookmarkStart w:id="0" w:name="_GoBack"/>
      <w:bookmarkEnd w:id="0"/>
      <w:r w:rsidR="001E6608">
        <w:t xml:space="preserve">ás propuestas y </w:t>
      </w:r>
      <w:r>
        <w:t>más detalladas en cada fuente de emisión).</w:t>
      </w:r>
    </w:p>
    <w:p w14:paraId="4D7871CD" w14:textId="6D35D5D3" w:rsidR="00DA5CD4" w:rsidRPr="006D4FC3" w:rsidRDefault="006D4FC3" w:rsidP="00DA5CD4">
      <w:pPr>
        <w:rPr>
          <w:b/>
          <w:sz w:val="24"/>
        </w:rPr>
      </w:pPr>
      <w:r w:rsidRPr="006D4FC3">
        <w:rPr>
          <w:b/>
          <w:sz w:val="24"/>
        </w:rPr>
        <w:t xml:space="preserve">1.- </w:t>
      </w:r>
      <w:r w:rsidR="00DA5CD4" w:rsidRPr="006D4FC3">
        <w:rPr>
          <w:b/>
          <w:sz w:val="24"/>
        </w:rPr>
        <w:t>Calefacción: instalar sistema de termostato y regular mejor las horas.</w:t>
      </w:r>
    </w:p>
    <w:p w14:paraId="0904E6FF" w14:textId="4558F9EF" w:rsidR="00DA5CD4" w:rsidRPr="006D4FC3" w:rsidRDefault="006D4FC3" w:rsidP="00DA5CD4">
      <w:pPr>
        <w:rPr>
          <w:b/>
          <w:sz w:val="24"/>
        </w:rPr>
      </w:pPr>
      <w:r w:rsidRPr="006D4FC3">
        <w:rPr>
          <w:b/>
          <w:sz w:val="24"/>
        </w:rPr>
        <w:t xml:space="preserve">2.- </w:t>
      </w:r>
      <w:r w:rsidR="00DA5CD4" w:rsidRPr="006D4FC3">
        <w:rPr>
          <w:b/>
          <w:sz w:val="24"/>
        </w:rPr>
        <w:t>Apagado de aulas y pasillos con detector de movimiento.</w:t>
      </w:r>
    </w:p>
    <w:p w14:paraId="1C1E77D1" w14:textId="01793074" w:rsidR="00DA5CD4" w:rsidRPr="006D4FC3" w:rsidRDefault="006D4FC3" w:rsidP="00DA5CD4">
      <w:pPr>
        <w:rPr>
          <w:b/>
          <w:sz w:val="24"/>
        </w:rPr>
      </w:pPr>
      <w:r w:rsidRPr="006D4FC3">
        <w:rPr>
          <w:b/>
          <w:sz w:val="24"/>
        </w:rPr>
        <w:t xml:space="preserve">3.- </w:t>
      </w:r>
      <w:r w:rsidR="00DA5CD4" w:rsidRPr="006D4FC3">
        <w:rPr>
          <w:b/>
          <w:sz w:val="24"/>
        </w:rPr>
        <w:t>Cambiar iluminación a led.</w:t>
      </w:r>
    </w:p>
    <w:p w14:paraId="57E759B7" w14:textId="21447176" w:rsidR="00DA5CD4" w:rsidRPr="006D4FC3" w:rsidRDefault="006D4FC3" w:rsidP="00F10EBA">
      <w:pPr>
        <w:rPr>
          <w:b/>
          <w:sz w:val="24"/>
        </w:rPr>
      </w:pPr>
      <w:r w:rsidRPr="006D4FC3">
        <w:rPr>
          <w:b/>
          <w:sz w:val="24"/>
        </w:rPr>
        <w:t xml:space="preserve">4.- </w:t>
      </w:r>
      <w:r w:rsidR="00DA5CD4" w:rsidRPr="006D4FC3">
        <w:rPr>
          <w:b/>
          <w:sz w:val="24"/>
        </w:rPr>
        <w:t>Reducir número de viajes y excursiones a los más importantes y a sitios más cercanos. Buscar monte más cercano. Llenar autobuses.</w:t>
      </w:r>
    </w:p>
    <w:p w14:paraId="7C85F02A" w14:textId="59C192DC" w:rsidR="00C536EE" w:rsidRPr="006D4FC3" w:rsidRDefault="006D4FC3" w:rsidP="00F10EBA">
      <w:pPr>
        <w:rPr>
          <w:b/>
          <w:sz w:val="24"/>
        </w:rPr>
      </w:pPr>
      <w:r w:rsidRPr="006D4FC3">
        <w:rPr>
          <w:b/>
          <w:sz w:val="24"/>
        </w:rPr>
        <w:t xml:space="preserve">5.- </w:t>
      </w:r>
      <w:r w:rsidR="00C536EE" w:rsidRPr="006D4FC3">
        <w:rPr>
          <w:b/>
          <w:sz w:val="24"/>
        </w:rPr>
        <w:t>En nuevas compras tener en cuenta alternativas menos contaminantes (eléctricas, híbridas, biocombustible…): furgoneta, máquinas, tractor…</w:t>
      </w:r>
    </w:p>
    <w:p w14:paraId="0D083030" w14:textId="722BE2D7" w:rsidR="00C536EE" w:rsidRPr="006D4FC3" w:rsidRDefault="006D4FC3" w:rsidP="00F10EBA">
      <w:pPr>
        <w:rPr>
          <w:b/>
          <w:sz w:val="24"/>
        </w:rPr>
      </w:pPr>
      <w:r w:rsidRPr="006D4FC3">
        <w:rPr>
          <w:b/>
          <w:sz w:val="24"/>
        </w:rPr>
        <w:t xml:space="preserve">6.- </w:t>
      </w:r>
      <w:r w:rsidR="00C536EE" w:rsidRPr="006D4FC3">
        <w:rPr>
          <w:b/>
          <w:sz w:val="24"/>
        </w:rPr>
        <w:t>En los contratos tener en cuenta la baja emisión: electricidad, autocares…</w:t>
      </w:r>
    </w:p>
    <w:p w14:paraId="7C9059E5" w14:textId="18AA3D41" w:rsidR="00DA5CD4" w:rsidRPr="006D4FC3" w:rsidRDefault="006D4FC3" w:rsidP="00F10EBA">
      <w:pPr>
        <w:rPr>
          <w:b/>
          <w:sz w:val="24"/>
        </w:rPr>
      </w:pPr>
      <w:r w:rsidRPr="006D4FC3">
        <w:rPr>
          <w:b/>
          <w:sz w:val="24"/>
        </w:rPr>
        <w:t xml:space="preserve">7.- </w:t>
      </w:r>
      <w:r w:rsidR="00DA5CD4" w:rsidRPr="006D4FC3">
        <w:rPr>
          <w:b/>
          <w:sz w:val="24"/>
        </w:rPr>
        <w:t xml:space="preserve">Usar combustibles </w:t>
      </w:r>
      <w:proofErr w:type="spellStart"/>
      <w:r w:rsidR="00DA5CD4" w:rsidRPr="006D4FC3">
        <w:rPr>
          <w:b/>
          <w:sz w:val="24"/>
        </w:rPr>
        <w:t>bios</w:t>
      </w:r>
      <w:proofErr w:type="spellEnd"/>
      <w:r w:rsidR="00DA5CD4" w:rsidRPr="006D4FC3">
        <w:rPr>
          <w:b/>
          <w:sz w:val="24"/>
        </w:rPr>
        <w:t xml:space="preserve"> en furgoneta, máquinas, tractor. Estudiar la posibilidad de uso.</w:t>
      </w:r>
    </w:p>
    <w:p w14:paraId="6AB6F844" w14:textId="55FCB6DC" w:rsidR="00F10EBA" w:rsidRPr="006D4FC3" w:rsidRDefault="006D4FC3" w:rsidP="00F10EBA">
      <w:pPr>
        <w:rPr>
          <w:b/>
          <w:sz w:val="24"/>
        </w:rPr>
      </w:pPr>
      <w:r w:rsidRPr="006D4FC3">
        <w:rPr>
          <w:b/>
          <w:sz w:val="24"/>
        </w:rPr>
        <w:t xml:space="preserve">8.- </w:t>
      </w:r>
      <w:r w:rsidR="00C536EE" w:rsidRPr="006D4FC3">
        <w:rPr>
          <w:b/>
          <w:sz w:val="24"/>
        </w:rPr>
        <w:t>Mejorar aislamiento de edificios y cierres de ventanas</w:t>
      </w:r>
    </w:p>
    <w:p w14:paraId="48E1B072" w14:textId="5B00045D" w:rsidR="00F10EBA" w:rsidRPr="006D4FC3" w:rsidRDefault="006D4FC3" w:rsidP="00F10EBA">
      <w:pPr>
        <w:rPr>
          <w:b/>
          <w:sz w:val="24"/>
        </w:rPr>
      </w:pPr>
      <w:r w:rsidRPr="006D4FC3">
        <w:rPr>
          <w:b/>
          <w:sz w:val="24"/>
        </w:rPr>
        <w:t xml:space="preserve">9.- </w:t>
      </w:r>
      <w:r w:rsidR="00DA5CD4" w:rsidRPr="006D4FC3">
        <w:rPr>
          <w:b/>
          <w:sz w:val="24"/>
        </w:rPr>
        <w:t>Instalar placas solares tanto para calefacción como para electricidad.</w:t>
      </w:r>
    </w:p>
    <w:p w14:paraId="3632F579" w14:textId="2AB459F3" w:rsidR="00F10EBA" w:rsidRDefault="006D4FC3" w:rsidP="00F10EBA">
      <w:pPr>
        <w:rPr>
          <w:b/>
          <w:sz w:val="24"/>
        </w:rPr>
      </w:pPr>
      <w:r w:rsidRPr="006D4FC3">
        <w:rPr>
          <w:b/>
          <w:sz w:val="24"/>
        </w:rPr>
        <w:t xml:space="preserve">10.- </w:t>
      </w:r>
      <w:r w:rsidR="00C536EE" w:rsidRPr="006D4FC3">
        <w:rPr>
          <w:b/>
          <w:sz w:val="24"/>
        </w:rPr>
        <w:t>Separar residuos y hacer compost o e</w:t>
      </w:r>
      <w:r w:rsidR="00F10EBA" w:rsidRPr="006D4FC3">
        <w:rPr>
          <w:b/>
          <w:sz w:val="24"/>
        </w:rPr>
        <w:t>ntregar los residuos a una empresa de recogida.</w:t>
      </w:r>
    </w:p>
    <w:p w14:paraId="2565DC5F" w14:textId="77777777" w:rsidR="006D4FC3" w:rsidRDefault="006D4FC3" w:rsidP="00F10EBA">
      <w:pPr>
        <w:rPr>
          <w:b/>
          <w:sz w:val="24"/>
        </w:rPr>
      </w:pPr>
    </w:p>
    <w:p w14:paraId="4FC3FFCD" w14:textId="77777777" w:rsidR="006D4FC3" w:rsidRDefault="006D4FC3" w:rsidP="00F10EBA">
      <w:pPr>
        <w:rPr>
          <w:b/>
          <w:sz w:val="24"/>
        </w:rPr>
      </w:pPr>
    </w:p>
    <w:p w14:paraId="2D394CC4" w14:textId="77777777" w:rsidR="006D4FC3" w:rsidRDefault="006D4FC3" w:rsidP="00F10EBA">
      <w:pPr>
        <w:rPr>
          <w:b/>
          <w:sz w:val="24"/>
        </w:rPr>
      </w:pPr>
    </w:p>
    <w:p w14:paraId="0A42C742" w14:textId="77777777" w:rsidR="006D4FC3" w:rsidRDefault="006D4FC3" w:rsidP="00F10EBA">
      <w:pPr>
        <w:rPr>
          <w:b/>
          <w:sz w:val="24"/>
        </w:rPr>
      </w:pPr>
    </w:p>
    <w:p w14:paraId="3EE2F077" w14:textId="77777777" w:rsidR="006D4FC3" w:rsidRDefault="006D4FC3" w:rsidP="00F10EBA">
      <w:pPr>
        <w:rPr>
          <w:b/>
          <w:sz w:val="24"/>
        </w:rPr>
      </w:pPr>
    </w:p>
    <w:p w14:paraId="232FD5A1" w14:textId="77777777" w:rsidR="006D4FC3" w:rsidRDefault="006D4FC3" w:rsidP="00F10EBA">
      <w:pPr>
        <w:rPr>
          <w:b/>
          <w:sz w:val="24"/>
        </w:rPr>
      </w:pPr>
    </w:p>
    <w:p w14:paraId="7D235781" w14:textId="77777777" w:rsidR="006D4FC3" w:rsidRDefault="006D4FC3" w:rsidP="00F10EBA">
      <w:pPr>
        <w:rPr>
          <w:b/>
          <w:sz w:val="24"/>
        </w:rPr>
      </w:pPr>
    </w:p>
    <w:p w14:paraId="4FE0DDC8" w14:textId="77777777" w:rsidR="006D4FC3" w:rsidRDefault="006D4FC3" w:rsidP="00F10EBA">
      <w:pPr>
        <w:rPr>
          <w:b/>
          <w:sz w:val="24"/>
        </w:rPr>
      </w:pPr>
    </w:p>
    <w:p w14:paraId="00A92D7B" w14:textId="77777777" w:rsidR="006D4FC3" w:rsidRDefault="006D4FC3" w:rsidP="00F10EBA">
      <w:pPr>
        <w:rPr>
          <w:b/>
          <w:sz w:val="24"/>
        </w:rPr>
      </w:pPr>
    </w:p>
    <w:p w14:paraId="754289C4" w14:textId="77777777" w:rsidR="006D4FC3" w:rsidRDefault="006D4FC3" w:rsidP="00F10EBA">
      <w:pPr>
        <w:rPr>
          <w:b/>
          <w:sz w:val="24"/>
        </w:rPr>
      </w:pPr>
    </w:p>
    <w:p w14:paraId="14AC2C5A" w14:textId="77777777" w:rsidR="006D4FC3" w:rsidRDefault="006D4FC3" w:rsidP="00F10EBA">
      <w:pPr>
        <w:rPr>
          <w:b/>
          <w:sz w:val="24"/>
        </w:rPr>
      </w:pPr>
    </w:p>
    <w:p w14:paraId="2C2E395C" w14:textId="77777777" w:rsidR="006D4FC3" w:rsidRDefault="006D4FC3" w:rsidP="00F10EBA">
      <w:pPr>
        <w:rPr>
          <w:b/>
          <w:sz w:val="24"/>
        </w:rPr>
      </w:pPr>
    </w:p>
    <w:p w14:paraId="045B4EE6" w14:textId="77777777" w:rsidR="006D4FC3" w:rsidRDefault="006D4FC3" w:rsidP="00F10EBA">
      <w:pPr>
        <w:rPr>
          <w:b/>
          <w:sz w:val="24"/>
        </w:rPr>
      </w:pPr>
    </w:p>
    <w:p w14:paraId="3DEE842E" w14:textId="77777777" w:rsidR="006D4FC3" w:rsidRDefault="006D4FC3" w:rsidP="00F10EBA">
      <w:pPr>
        <w:rPr>
          <w:b/>
          <w:sz w:val="24"/>
        </w:rPr>
      </w:pPr>
    </w:p>
    <w:p w14:paraId="02519C27" w14:textId="77777777" w:rsidR="006D4FC3" w:rsidRDefault="006D4FC3" w:rsidP="00F10EBA">
      <w:pPr>
        <w:rPr>
          <w:b/>
          <w:sz w:val="24"/>
        </w:rPr>
      </w:pPr>
    </w:p>
    <w:p w14:paraId="0FE02391" w14:textId="77777777" w:rsidR="006D4FC3" w:rsidRDefault="006D4FC3" w:rsidP="00F10EBA">
      <w:pPr>
        <w:rPr>
          <w:b/>
          <w:sz w:val="24"/>
        </w:rPr>
      </w:pPr>
    </w:p>
    <w:p w14:paraId="24C12947" w14:textId="77777777" w:rsidR="006D4FC3" w:rsidRDefault="006D4FC3" w:rsidP="00F10EBA">
      <w:pPr>
        <w:rPr>
          <w:b/>
          <w:sz w:val="24"/>
        </w:rPr>
      </w:pPr>
    </w:p>
    <w:p w14:paraId="21594ABB" w14:textId="77777777" w:rsidR="006D4FC3" w:rsidRDefault="006D4FC3" w:rsidP="00F10EBA">
      <w:pPr>
        <w:rPr>
          <w:b/>
          <w:sz w:val="24"/>
        </w:rPr>
      </w:pPr>
    </w:p>
    <w:p w14:paraId="7994BBC6" w14:textId="77777777" w:rsidR="006D4FC3" w:rsidRDefault="006D4FC3" w:rsidP="00F10EBA">
      <w:pPr>
        <w:rPr>
          <w:b/>
          <w:sz w:val="24"/>
        </w:rPr>
      </w:pPr>
    </w:p>
    <w:p w14:paraId="59F4A4F2" w14:textId="77777777" w:rsidR="006D4FC3" w:rsidRDefault="006D4FC3" w:rsidP="00F10EBA">
      <w:pPr>
        <w:rPr>
          <w:b/>
          <w:sz w:val="24"/>
        </w:rPr>
      </w:pPr>
    </w:p>
    <w:p w14:paraId="1968C83C" w14:textId="77777777" w:rsidR="006D4FC3" w:rsidRDefault="006D4FC3" w:rsidP="00F10EBA">
      <w:pPr>
        <w:rPr>
          <w:b/>
          <w:sz w:val="24"/>
        </w:rPr>
      </w:pPr>
    </w:p>
    <w:p w14:paraId="63D663FC" w14:textId="77777777" w:rsidR="006D4FC3" w:rsidRDefault="006D4FC3" w:rsidP="00F10EBA">
      <w:pPr>
        <w:rPr>
          <w:b/>
          <w:sz w:val="24"/>
        </w:rPr>
      </w:pPr>
    </w:p>
    <w:p w14:paraId="32C6B19C" w14:textId="77777777" w:rsidR="006D4FC3" w:rsidRDefault="006D4FC3" w:rsidP="00F10EBA">
      <w:pPr>
        <w:rPr>
          <w:b/>
          <w:sz w:val="24"/>
        </w:rPr>
      </w:pPr>
    </w:p>
    <w:p w14:paraId="0B987934" w14:textId="77777777" w:rsidR="006D4FC3" w:rsidRDefault="006D4FC3" w:rsidP="00F10EBA">
      <w:pPr>
        <w:rPr>
          <w:b/>
          <w:sz w:val="24"/>
        </w:rPr>
      </w:pPr>
    </w:p>
    <w:p w14:paraId="736E76F6" w14:textId="77777777" w:rsidR="006D4FC3" w:rsidRDefault="006D4FC3" w:rsidP="00F10EBA">
      <w:pPr>
        <w:rPr>
          <w:b/>
          <w:sz w:val="24"/>
        </w:rPr>
      </w:pPr>
    </w:p>
    <w:p w14:paraId="6FD6A89C" w14:textId="77777777" w:rsidR="006D4FC3" w:rsidRDefault="006D4FC3" w:rsidP="00F10EBA">
      <w:pPr>
        <w:rPr>
          <w:b/>
          <w:sz w:val="24"/>
        </w:rPr>
      </w:pPr>
    </w:p>
    <w:p w14:paraId="190F6295" w14:textId="77777777" w:rsidR="006D4FC3" w:rsidRPr="006D4FC3" w:rsidRDefault="006D4FC3" w:rsidP="00F10EBA">
      <w:pPr>
        <w:rPr>
          <w:b/>
          <w:sz w:val="24"/>
        </w:rPr>
      </w:pPr>
    </w:p>
    <w:p w14:paraId="1315A94F" w14:textId="77777777" w:rsidR="00784F89" w:rsidRPr="00374B29" w:rsidRDefault="00784F89" w:rsidP="00784F89">
      <w:pPr>
        <w:jc w:val="center"/>
        <w:rPr>
          <w:rFonts w:cstheme="minorHAnsi"/>
          <w:b/>
          <w:color w:val="538135" w:themeColor="accent6" w:themeShade="BF"/>
          <w:sz w:val="72"/>
        </w:rPr>
      </w:pPr>
      <w:r>
        <w:rPr>
          <w:rFonts w:cstheme="minorHAnsi"/>
          <w:b/>
          <w:color w:val="538135" w:themeColor="accent6" w:themeShade="BF"/>
          <w:sz w:val="72"/>
        </w:rPr>
        <w:lastRenderedPageBreak/>
        <w:t>GASOIL DE FURGONETA Y VIAJES</w:t>
      </w:r>
    </w:p>
    <w:p w14:paraId="410CF3AC" w14:textId="77777777" w:rsidR="007F671F" w:rsidRDefault="00784F89" w:rsidP="00784F89">
      <w:pPr>
        <w:jc w:val="center"/>
      </w:pPr>
      <w:r w:rsidRPr="00784F89">
        <w:rPr>
          <w:noProof/>
          <w:lang w:eastAsia="es-ES"/>
        </w:rPr>
        <w:drawing>
          <wp:inline distT="0" distB="0" distL="0" distR="0" wp14:anchorId="18AFD925" wp14:editId="7AB831A5">
            <wp:extent cx="3267075" cy="23050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67075" cy="2305050"/>
                    </a:xfrm>
                    <a:prstGeom prst="rect">
                      <a:avLst/>
                    </a:prstGeom>
                  </pic:spPr>
                </pic:pic>
              </a:graphicData>
            </a:graphic>
          </wp:inline>
        </w:drawing>
      </w:r>
    </w:p>
    <w:p w14:paraId="28ECDB43" w14:textId="77777777" w:rsidR="00784F89" w:rsidRDefault="00784F89" w:rsidP="00784F89"/>
    <w:p w14:paraId="21A461A6" w14:textId="77777777" w:rsidR="00784F89" w:rsidRDefault="00784F89" w:rsidP="00784F89">
      <w:r>
        <w:t>TOTAL DE LITROS DE GASOIL: 1118 LITROS</w:t>
      </w:r>
    </w:p>
    <w:p w14:paraId="3A42DBA5" w14:textId="77777777" w:rsidR="00784F89" w:rsidRDefault="00784F89" w:rsidP="00784F89">
      <w:r>
        <w:t>FACTOR DE EMISIÓN: 2,467 KG DE CO2 / LITRO DE GASOIL</w:t>
      </w:r>
    </w:p>
    <w:p w14:paraId="31F12794" w14:textId="77777777" w:rsidR="00784F89" w:rsidRPr="00784F89" w:rsidRDefault="00784F89" w:rsidP="00784F89">
      <w:pPr>
        <w:rPr>
          <w:rFonts w:cstheme="minorHAnsi"/>
          <w:b/>
          <w:color w:val="538135" w:themeColor="accent6" w:themeShade="BF"/>
          <w:sz w:val="52"/>
        </w:rPr>
      </w:pPr>
      <w:r w:rsidRPr="00784F89">
        <w:rPr>
          <w:rFonts w:cstheme="minorHAnsi"/>
          <w:b/>
          <w:color w:val="538135" w:themeColor="accent6" w:themeShade="BF"/>
          <w:sz w:val="52"/>
        </w:rPr>
        <w:t>KG TOTALES DE CO2: 2758 KG</w:t>
      </w:r>
    </w:p>
    <w:p w14:paraId="0B881C0E" w14:textId="77777777" w:rsidR="00784F89" w:rsidRDefault="00784F89" w:rsidP="00784F89">
      <w:r>
        <w:t>IMPORTE TOTAL 1250 EUROS</w:t>
      </w:r>
    </w:p>
    <w:p w14:paraId="7FA8FCE7" w14:textId="77777777" w:rsidR="00784F89" w:rsidRPr="00784F89" w:rsidRDefault="00784F89" w:rsidP="00784F89">
      <w:pPr>
        <w:rPr>
          <w:rFonts w:cstheme="minorHAnsi"/>
          <w:b/>
          <w:color w:val="2F5496" w:themeColor="accent1" w:themeShade="BF"/>
          <w:sz w:val="52"/>
        </w:rPr>
      </w:pPr>
      <w:r w:rsidRPr="00784F89">
        <w:rPr>
          <w:rFonts w:cstheme="minorHAnsi"/>
          <w:b/>
          <w:color w:val="2F5496" w:themeColor="accent1" w:themeShade="BF"/>
          <w:sz w:val="52"/>
        </w:rPr>
        <w:t>PROPUESTAS DE REDUCCIÓN</w:t>
      </w:r>
      <w:r>
        <w:rPr>
          <w:rFonts w:cstheme="minorHAnsi"/>
          <w:b/>
          <w:color w:val="2F5496" w:themeColor="accent1" w:themeShade="BF"/>
          <w:sz w:val="52"/>
        </w:rPr>
        <w:t>:</w:t>
      </w:r>
    </w:p>
    <w:p w14:paraId="10FB367D" w14:textId="0F042081" w:rsidR="00784F89" w:rsidRDefault="00EE2B04" w:rsidP="00784F89">
      <w:r>
        <w:t>Autobús o transporte menos contaminante en viajes que no sean al monte.</w:t>
      </w:r>
    </w:p>
    <w:p w14:paraId="2C5FBC1F" w14:textId="39C7740C" w:rsidR="00EE2B04" w:rsidRDefault="00EE2B04" w:rsidP="00784F89">
      <w:r>
        <w:t>Reducir el número de viajes.</w:t>
      </w:r>
    </w:p>
    <w:p w14:paraId="33BBC867" w14:textId="2795523A" w:rsidR="00EE2B04" w:rsidRDefault="00EE2B04" w:rsidP="00784F89">
      <w:r>
        <w:t>Conducir correctamente, implica menos consumo.</w:t>
      </w:r>
    </w:p>
    <w:p w14:paraId="268036B7" w14:textId="75D68E92" w:rsidR="00EE2B04" w:rsidRDefault="00EE2B04" w:rsidP="00784F89">
      <w:r>
        <w:t>Buscar un monte de prácticas más cercano.</w:t>
      </w:r>
    </w:p>
    <w:p w14:paraId="43287212" w14:textId="4D358B6D" w:rsidR="00EE2B04" w:rsidRDefault="00EE2B04" w:rsidP="00784F89">
      <w:r>
        <w:t>Mirar si la furgoneta puede usar biodiesel</w:t>
      </w:r>
    </w:p>
    <w:p w14:paraId="1A32BFE6" w14:textId="1CC17AC8" w:rsidR="00EE2B04" w:rsidRDefault="00EE2B04" w:rsidP="00784F89">
      <w:r>
        <w:t>En la próxima compra de furgoneta tener en cuenta que emita menos CO2: eléctrica, híbrida, biodiesel…</w:t>
      </w:r>
    </w:p>
    <w:p w14:paraId="10660399" w14:textId="77777777" w:rsidR="00784F89" w:rsidRDefault="00784F89"/>
    <w:p w14:paraId="34A4C22D" w14:textId="77777777" w:rsidR="00784F89" w:rsidRDefault="00784F89"/>
    <w:p w14:paraId="2FB9F7AA" w14:textId="77777777" w:rsidR="00784F89" w:rsidRDefault="00784F89"/>
    <w:p w14:paraId="0C5EFAE5" w14:textId="77777777" w:rsidR="00784F89" w:rsidRDefault="00784F89"/>
    <w:p w14:paraId="2C235C91" w14:textId="77777777" w:rsidR="00784F89" w:rsidRPr="00374B29" w:rsidRDefault="00784F89" w:rsidP="00784F89">
      <w:pPr>
        <w:jc w:val="center"/>
        <w:rPr>
          <w:rFonts w:cstheme="minorHAnsi"/>
          <w:b/>
          <w:color w:val="538135" w:themeColor="accent6" w:themeShade="BF"/>
          <w:sz w:val="72"/>
        </w:rPr>
      </w:pPr>
      <w:r>
        <w:rPr>
          <w:rFonts w:cstheme="minorHAnsi"/>
          <w:b/>
          <w:color w:val="538135" w:themeColor="accent6" w:themeShade="BF"/>
          <w:sz w:val="72"/>
        </w:rPr>
        <w:lastRenderedPageBreak/>
        <w:t>GASOLINA DE MÁQUINAS</w:t>
      </w:r>
    </w:p>
    <w:p w14:paraId="63A2F02E" w14:textId="77777777" w:rsidR="00784F89" w:rsidRDefault="00784F89" w:rsidP="00784F89">
      <w:pPr>
        <w:jc w:val="center"/>
      </w:pPr>
      <w:r>
        <w:rPr>
          <w:noProof/>
          <w:lang w:eastAsia="es-ES"/>
        </w:rPr>
        <w:drawing>
          <wp:inline distT="0" distB="0" distL="0" distR="0" wp14:anchorId="274BFAFC" wp14:editId="28E8698B">
            <wp:extent cx="2752090" cy="2752090"/>
            <wp:effectExtent l="0" t="0" r="0" b="0"/>
            <wp:docPr id="8" name="Imagen 8" descr="JENOR Módulo de Bobina de Encendido para Motosierra China de Gasolina 5800  Bobinas de encend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ENOR Módulo de Bobina de Encendido para Motosierra China de Gasolina 5800  Bobinas de encendid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2090" cy="2752090"/>
                    </a:xfrm>
                    <a:prstGeom prst="rect">
                      <a:avLst/>
                    </a:prstGeom>
                    <a:noFill/>
                    <a:ln>
                      <a:noFill/>
                    </a:ln>
                  </pic:spPr>
                </pic:pic>
              </a:graphicData>
            </a:graphic>
          </wp:inline>
        </w:drawing>
      </w:r>
    </w:p>
    <w:p w14:paraId="7CE4F5D1" w14:textId="77777777" w:rsidR="00784F89" w:rsidRDefault="00784F89" w:rsidP="00784F89"/>
    <w:p w14:paraId="76B73C59" w14:textId="77777777" w:rsidR="00784F89" w:rsidRDefault="00784F89" w:rsidP="00784F89">
      <w:r>
        <w:t>TOTAL DE LITROS DE GASO</w:t>
      </w:r>
      <w:r w:rsidR="00D42F08">
        <w:t>LINA</w:t>
      </w:r>
      <w:r>
        <w:t xml:space="preserve">: </w:t>
      </w:r>
      <w:r w:rsidR="00D42F08">
        <w:t>638</w:t>
      </w:r>
      <w:r>
        <w:t xml:space="preserve"> LITROS</w:t>
      </w:r>
    </w:p>
    <w:p w14:paraId="6E93120C" w14:textId="77777777" w:rsidR="00784F89" w:rsidRDefault="00784F89" w:rsidP="00784F89">
      <w:r>
        <w:t>FACTOR DE EMISIÓN: 2,</w:t>
      </w:r>
      <w:r w:rsidR="00D42F08">
        <w:t>134</w:t>
      </w:r>
      <w:r>
        <w:t xml:space="preserve"> KG DE CO2 / LITRO DE GASO</w:t>
      </w:r>
      <w:r w:rsidR="00D42F08">
        <w:t>LINA</w:t>
      </w:r>
    </w:p>
    <w:p w14:paraId="1B284FF8" w14:textId="77777777" w:rsidR="00784F89" w:rsidRPr="00784F89" w:rsidRDefault="00784F89" w:rsidP="00784F89">
      <w:pPr>
        <w:rPr>
          <w:rFonts w:cstheme="minorHAnsi"/>
          <w:b/>
          <w:color w:val="538135" w:themeColor="accent6" w:themeShade="BF"/>
          <w:sz w:val="52"/>
        </w:rPr>
      </w:pPr>
      <w:r w:rsidRPr="00784F89">
        <w:rPr>
          <w:rFonts w:cstheme="minorHAnsi"/>
          <w:b/>
          <w:color w:val="538135" w:themeColor="accent6" w:themeShade="BF"/>
          <w:sz w:val="52"/>
        </w:rPr>
        <w:t xml:space="preserve">KG TOTALES DE CO2: </w:t>
      </w:r>
      <w:r w:rsidR="00D42F08">
        <w:rPr>
          <w:rFonts w:cstheme="minorHAnsi"/>
          <w:b/>
          <w:color w:val="538135" w:themeColor="accent6" w:themeShade="BF"/>
          <w:sz w:val="52"/>
        </w:rPr>
        <w:t>1361</w:t>
      </w:r>
      <w:r w:rsidRPr="00784F89">
        <w:rPr>
          <w:rFonts w:cstheme="minorHAnsi"/>
          <w:b/>
          <w:color w:val="538135" w:themeColor="accent6" w:themeShade="BF"/>
          <w:sz w:val="52"/>
        </w:rPr>
        <w:t xml:space="preserve"> KG</w:t>
      </w:r>
    </w:p>
    <w:p w14:paraId="7490AF70" w14:textId="77777777" w:rsidR="00784F89" w:rsidRDefault="00784F89" w:rsidP="00784F89">
      <w:r>
        <w:t xml:space="preserve">IMPORTE TOTAL </w:t>
      </w:r>
      <w:r w:rsidR="00D42F08">
        <w:t>770</w:t>
      </w:r>
      <w:r>
        <w:t xml:space="preserve"> EUROS</w:t>
      </w:r>
    </w:p>
    <w:p w14:paraId="6DA74D6D" w14:textId="77777777" w:rsidR="00784F89" w:rsidRPr="00784F89" w:rsidRDefault="00784F89" w:rsidP="00784F89">
      <w:pPr>
        <w:rPr>
          <w:rFonts w:cstheme="minorHAnsi"/>
          <w:b/>
          <w:color w:val="2F5496" w:themeColor="accent1" w:themeShade="BF"/>
          <w:sz w:val="52"/>
        </w:rPr>
      </w:pPr>
      <w:r w:rsidRPr="00784F89">
        <w:rPr>
          <w:rFonts w:cstheme="minorHAnsi"/>
          <w:b/>
          <w:color w:val="2F5496" w:themeColor="accent1" w:themeShade="BF"/>
          <w:sz w:val="52"/>
        </w:rPr>
        <w:t>PROPUESTAS DE REDUCCIÓN</w:t>
      </w:r>
      <w:r>
        <w:rPr>
          <w:rFonts w:cstheme="minorHAnsi"/>
          <w:b/>
          <w:color w:val="2F5496" w:themeColor="accent1" w:themeShade="BF"/>
          <w:sz w:val="52"/>
        </w:rPr>
        <w:t>:</w:t>
      </w:r>
    </w:p>
    <w:p w14:paraId="5D1EF1CE" w14:textId="739AAE68" w:rsidR="00784F89" w:rsidRDefault="006E405F" w:rsidP="00784F89">
      <w:r>
        <w:t>Sustituir por herramienta manual en situaciones razonables.</w:t>
      </w:r>
    </w:p>
    <w:p w14:paraId="1021B7AE" w14:textId="774ECCC3" w:rsidR="006E405F" w:rsidRDefault="006E405F" w:rsidP="00784F89">
      <w:r>
        <w:t>Usar gasolina con componente bio.</w:t>
      </w:r>
    </w:p>
    <w:p w14:paraId="36D4EE81" w14:textId="5D4E56C9" w:rsidR="006E405F" w:rsidRDefault="006E405F" w:rsidP="00784F89">
      <w:r>
        <w:t>En próximas compras estudiar la viabilidad de herramientas eléctricas.</w:t>
      </w:r>
    </w:p>
    <w:p w14:paraId="216438CF" w14:textId="77777777" w:rsidR="006E405F" w:rsidRDefault="006E405F" w:rsidP="00784F89"/>
    <w:p w14:paraId="135E0C2E" w14:textId="77777777" w:rsidR="006E405F" w:rsidRDefault="006E405F" w:rsidP="00784F89"/>
    <w:p w14:paraId="072F6393" w14:textId="77777777" w:rsidR="00784F89" w:rsidRDefault="00784F89" w:rsidP="00784F89"/>
    <w:p w14:paraId="400BBBEB" w14:textId="77777777" w:rsidR="00784F89" w:rsidRDefault="00784F89" w:rsidP="00784F89"/>
    <w:p w14:paraId="1D350515" w14:textId="77777777" w:rsidR="00784F89" w:rsidRDefault="00784F89" w:rsidP="00784F89"/>
    <w:p w14:paraId="1610C0E3" w14:textId="77777777" w:rsidR="00784F89" w:rsidRDefault="00784F89" w:rsidP="00784F89"/>
    <w:p w14:paraId="1BC4782B" w14:textId="77777777" w:rsidR="00784F89" w:rsidRDefault="00784F89" w:rsidP="00784F89"/>
    <w:p w14:paraId="5B42C9D5" w14:textId="77777777" w:rsidR="00784F89" w:rsidRDefault="00784F89" w:rsidP="00784F89"/>
    <w:p w14:paraId="2C45E3C5" w14:textId="77777777" w:rsidR="00784F89" w:rsidRDefault="00784F89" w:rsidP="00784F89"/>
    <w:p w14:paraId="103FCBEB" w14:textId="77777777" w:rsidR="00784F89" w:rsidRDefault="00784F89" w:rsidP="00784F89"/>
    <w:p w14:paraId="7A7EB78E" w14:textId="77777777" w:rsidR="00784F89" w:rsidRDefault="00784F89"/>
    <w:p w14:paraId="6A54C3D6" w14:textId="77777777" w:rsidR="00D42F08" w:rsidRPr="00374B29" w:rsidRDefault="00D42F08" w:rsidP="00D42F08">
      <w:pPr>
        <w:jc w:val="center"/>
        <w:rPr>
          <w:rFonts w:cstheme="minorHAnsi"/>
          <w:b/>
          <w:color w:val="538135" w:themeColor="accent6" w:themeShade="BF"/>
          <w:sz w:val="72"/>
        </w:rPr>
      </w:pPr>
      <w:r>
        <w:rPr>
          <w:rFonts w:cstheme="minorHAnsi"/>
          <w:b/>
          <w:color w:val="538135" w:themeColor="accent6" w:themeShade="BF"/>
          <w:sz w:val="72"/>
        </w:rPr>
        <w:t>GASOIL DE EXCURSIONES</w:t>
      </w:r>
    </w:p>
    <w:p w14:paraId="50E9CF51" w14:textId="77777777" w:rsidR="00D42F08" w:rsidRDefault="00D42F08" w:rsidP="00D42F08">
      <w:pPr>
        <w:jc w:val="center"/>
      </w:pPr>
      <w:r>
        <w:rPr>
          <w:noProof/>
          <w:lang w:eastAsia="es-ES"/>
        </w:rPr>
        <w:drawing>
          <wp:inline distT="0" distB="0" distL="0" distR="0" wp14:anchorId="7725C4B9" wp14:editId="7EF8D521">
            <wp:extent cx="2381250" cy="2381250"/>
            <wp:effectExtent l="0" t="0" r="0" b="0"/>
            <wp:docPr id="10" name="Imagen 10" descr="Dibujos para colorear págin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bujos para colorear página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14:paraId="34C349D1" w14:textId="77777777" w:rsidR="00D42F08" w:rsidRDefault="00D42F08" w:rsidP="00D42F08"/>
    <w:p w14:paraId="42F3A646" w14:textId="77777777" w:rsidR="00D42F08" w:rsidRDefault="00D42F08" w:rsidP="00D42F08">
      <w:r>
        <w:t>TOTAL DE KILÓMETROS RECORRIDOS: 3683 LITROS</w:t>
      </w:r>
    </w:p>
    <w:p w14:paraId="183EB2FC" w14:textId="77777777" w:rsidR="00D42F08" w:rsidRDefault="00D42F08" w:rsidP="00D42F08">
      <w:r>
        <w:t>FACTOR DE EMISIÓN: 0,64622 KG DE CO2 / KILÓMETRO DE AUTOCAR</w:t>
      </w:r>
    </w:p>
    <w:p w14:paraId="38652213" w14:textId="77777777" w:rsidR="00D42F08" w:rsidRPr="00784F89" w:rsidRDefault="00D42F08" w:rsidP="00D42F08">
      <w:pPr>
        <w:rPr>
          <w:rFonts w:cstheme="minorHAnsi"/>
          <w:b/>
          <w:color w:val="538135" w:themeColor="accent6" w:themeShade="BF"/>
          <w:sz w:val="52"/>
        </w:rPr>
      </w:pPr>
      <w:r w:rsidRPr="00784F89">
        <w:rPr>
          <w:rFonts w:cstheme="minorHAnsi"/>
          <w:b/>
          <w:color w:val="538135" w:themeColor="accent6" w:themeShade="BF"/>
          <w:sz w:val="52"/>
        </w:rPr>
        <w:t xml:space="preserve">KG TOTALES DE CO2: </w:t>
      </w:r>
      <w:r>
        <w:rPr>
          <w:rFonts w:cstheme="minorHAnsi"/>
          <w:b/>
          <w:color w:val="538135" w:themeColor="accent6" w:themeShade="BF"/>
          <w:sz w:val="52"/>
        </w:rPr>
        <w:t>2380</w:t>
      </w:r>
      <w:r w:rsidRPr="00784F89">
        <w:rPr>
          <w:rFonts w:cstheme="minorHAnsi"/>
          <w:b/>
          <w:color w:val="538135" w:themeColor="accent6" w:themeShade="BF"/>
          <w:sz w:val="52"/>
        </w:rPr>
        <w:t xml:space="preserve"> KG</w:t>
      </w:r>
    </w:p>
    <w:p w14:paraId="1AD8F30B" w14:textId="77777777" w:rsidR="00D42F08" w:rsidRDefault="00D42F08" w:rsidP="00D42F08">
      <w:r>
        <w:t>IMPORTE TOTAL 7830 EUROS</w:t>
      </w:r>
    </w:p>
    <w:p w14:paraId="0FF0B30F" w14:textId="77777777" w:rsidR="00D42F08" w:rsidRPr="00784F89" w:rsidRDefault="00D42F08" w:rsidP="00D42F08">
      <w:pPr>
        <w:rPr>
          <w:rFonts w:cstheme="minorHAnsi"/>
          <w:b/>
          <w:color w:val="2F5496" w:themeColor="accent1" w:themeShade="BF"/>
          <w:sz w:val="52"/>
        </w:rPr>
      </w:pPr>
      <w:r w:rsidRPr="00784F89">
        <w:rPr>
          <w:rFonts w:cstheme="minorHAnsi"/>
          <w:b/>
          <w:color w:val="2F5496" w:themeColor="accent1" w:themeShade="BF"/>
          <w:sz w:val="52"/>
        </w:rPr>
        <w:t>PROPUESTAS DE REDUCCIÓN</w:t>
      </w:r>
      <w:r>
        <w:rPr>
          <w:rFonts w:cstheme="minorHAnsi"/>
          <w:b/>
          <w:color w:val="2F5496" w:themeColor="accent1" w:themeShade="BF"/>
          <w:sz w:val="52"/>
        </w:rPr>
        <w:t>:</w:t>
      </w:r>
    </w:p>
    <w:p w14:paraId="2011F38F" w14:textId="542B252C" w:rsidR="00D42F08" w:rsidRDefault="006E405F" w:rsidP="00D42F08">
      <w:r>
        <w:t>Reducir el número de excursiones</w:t>
      </w:r>
      <w:r w:rsidR="004A4591">
        <w:t>, sólo las importantes</w:t>
      </w:r>
      <w:r>
        <w:t>.</w:t>
      </w:r>
    </w:p>
    <w:p w14:paraId="648466EF" w14:textId="2B44B307" w:rsidR="006E405F" w:rsidRDefault="006E405F" w:rsidP="00D42F08">
      <w:r>
        <w:t>Reducir la distancia en las excursiones.</w:t>
      </w:r>
    </w:p>
    <w:p w14:paraId="0594E046" w14:textId="5F7B11A3" w:rsidR="006E405F" w:rsidRDefault="006E405F" w:rsidP="00D42F08">
      <w:r>
        <w:t>Llenar los autobuses.</w:t>
      </w:r>
    </w:p>
    <w:p w14:paraId="40C4D53E" w14:textId="77777777" w:rsidR="004A4591" w:rsidRDefault="006E405F" w:rsidP="00D42F08">
      <w:r>
        <w:t xml:space="preserve">En el contrato a la empresa </w:t>
      </w:r>
      <w:r w:rsidR="004A4591">
        <w:t>exigir autobuses bajos en emisión de CO2.</w:t>
      </w:r>
    </w:p>
    <w:p w14:paraId="53EEE889" w14:textId="77777777" w:rsidR="006E405F" w:rsidRDefault="006E405F" w:rsidP="00D42F08"/>
    <w:p w14:paraId="6BB975C3" w14:textId="77777777" w:rsidR="00D42F08" w:rsidRDefault="00D42F08" w:rsidP="00D42F08"/>
    <w:p w14:paraId="44E79840" w14:textId="77777777" w:rsidR="00D42F08" w:rsidRDefault="00D42F08" w:rsidP="00D42F08"/>
    <w:p w14:paraId="03C8A3FF" w14:textId="77777777" w:rsidR="00D42F08" w:rsidRDefault="00D42F08" w:rsidP="00D42F08"/>
    <w:p w14:paraId="59593C94" w14:textId="77777777" w:rsidR="00D42F08" w:rsidRPr="00374B29" w:rsidRDefault="00D42F08" w:rsidP="00D42F08">
      <w:pPr>
        <w:jc w:val="center"/>
        <w:rPr>
          <w:rFonts w:cstheme="minorHAnsi"/>
          <w:b/>
          <w:color w:val="538135" w:themeColor="accent6" w:themeShade="BF"/>
          <w:sz w:val="72"/>
        </w:rPr>
      </w:pPr>
      <w:r>
        <w:rPr>
          <w:rFonts w:cstheme="minorHAnsi"/>
          <w:b/>
          <w:color w:val="538135" w:themeColor="accent6" w:themeShade="BF"/>
          <w:sz w:val="72"/>
        </w:rPr>
        <w:lastRenderedPageBreak/>
        <w:t>GAS PROPANO DE CALEFACCIÓN</w:t>
      </w:r>
    </w:p>
    <w:p w14:paraId="4F75D5DA" w14:textId="77777777" w:rsidR="00D42F08" w:rsidRDefault="00D42F08" w:rsidP="00D42F08">
      <w:pPr>
        <w:jc w:val="center"/>
      </w:pPr>
      <w:r>
        <w:rPr>
          <w:noProof/>
          <w:lang w:eastAsia="es-ES"/>
        </w:rPr>
        <w:drawing>
          <wp:inline distT="0" distB="0" distL="0" distR="0" wp14:anchorId="2B1550CB" wp14:editId="6BC954AF">
            <wp:extent cx="2088576" cy="2518410"/>
            <wp:effectExtent l="0" t="0" r="6985" b="0"/>
            <wp:docPr id="12" name="Imagen 12" descr="Depósito De Gas Aislado Con Regulador De Recipientes De Gas Comprimido De  Propano Explosivo Inflamable Peligroso Ilustración del Vector - Ilustración  de inflamable, regulador: 19199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pósito De Gas Aislado Con Regulador De Recipientes De Gas Comprimido De  Propano Explosivo Inflamable Peligroso Ilustración del Vector - Ilustración  de inflamable, regulador: 19199122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8807"/>
                    <a:stretch/>
                  </pic:blipFill>
                  <pic:spPr bwMode="auto">
                    <a:xfrm>
                      <a:off x="0" y="0"/>
                      <a:ext cx="2095655" cy="2526946"/>
                    </a:xfrm>
                    <a:prstGeom prst="rect">
                      <a:avLst/>
                    </a:prstGeom>
                    <a:noFill/>
                    <a:ln>
                      <a:noFill/>
                    </a:ln>
                    <a:extLst>
                      <a:ext uri="{53640926-AAD7-44D8-BBD7-CCE9431645EC}">
                        <a14:shadowObscured xmlns:a14="http://schemas.microsoft.com/office/drawing/2010/main"/>
                      </a:ext>
                    </a:extLst>
                  </pic:spPr>
                </pic:pic>
              </a:graphicData>
            </a:graphic>
          </wp:inline>
        </w:drawing>
      </w:r>
    </w:p>
    <w:p w14:paraId="7699EF19" w14:textId="77777777" w:rsidR="00D42F08" w:rsidRDefault="00D42F08" w:rsidP="00D42F08"/>
    <w:p w14:paraId="0A76894C" w14:textId="77777777" w:rsidR="00D42F08" w:rsidRDefault="00D42F08" w:rsidP="00D42F08">
      <w:r>
        <w:t>TOTAL DE GAS PROPANO: 5068 KG</w:t>
      </w:r>
    </w:p>
    <w:p w14:paraId="007DDBCA" w14:textId="77777777" w:rsidR="00D42F08" w:rsidRDefault="00D42F08" w:rsidP="00D42F08">
      <w:r>
        <w:t>FACTOR DE EMISIÓN: 2,94 KG DE CO2 / KG DE GAS PROPANO</w:t>
      </w:r>
    </w:p>
    <w:p w14:paraId="77658A2E" w14:textId="77777777" w:rsidR="00D42F08" w:rsidRPr="00784F89" w:rsidRDefault="00D42F08" w:rsidP="00D42F08">
      <w:pPr>
        <w:rPr>
          <w:rFonts w:cstheme="minorHAnsi"/>
          <w:b/>
          <w:color w:val="538135" w:themeColor="accent6" w:themeShade="BF"/>
          <w:sz w:val="52"/>
        </w:rPr>
      </w:pPr>
      <w:r w:rsidRPr="00784F89">
        <w:rPr>
          <w:rFonts w:cstheme="minorHAnsi"/>
          <w:b/>
          <w:color w:val="538135" w:themeColor="accent6" w:themeShade="BF"/>
          <w:sz w:val="52"/>
        </w:rPr>
        <w:t xml:space="preserve">KG TOTALES DE CO2: </w:t>
      </w:r>
      <w:r>
        <w:rPr>
          <w:rFonts w:cstheme="minorHAnsi"/>
          <w:b/>
          <w:color w:val="538135" w:themeColor="accent6" w:themeShade="BF"/>
          <w:sz w:val="52"/>
        </w:rPr>
        <w:t>14900</w:t>
      </w:r>
      <w:r w:rsidRPr="00784F89">
        <w:rPr>
          <w:rFonts w:cstheme="minorHAnsi"/>
          <w:b/>
          <w:color w:val="538135" w:themeColor="accent6" w:themeShade="BF"/>
          <w:sz w:val="52"/>
        </w:rPr>
        <w:t xml:space="preserve"> KG</w:t>
      </w:r>
    </w:p>
    <w:p w14:paraId="0D72F097" w14:textId="77777777" w:rsidR="00D42F08" w:rsidRDefault="00D42F08" w:rsidP="00D42F08">
      <w:r>
        <w:t>IMPORTE TOTAL 11138 EUROS</w:t>
      </w:r>
    </w:p>
    <w:p w14:paraId="0D8482D6" w14:textId="77777777" w:rsidR="00D42F08" w:rsidRPr="00784F89" w:rsidRDefault="00D42F08" w:rsidP="00D42F08">
      <w:pPr>
        <w:rPr>
          <w:rFonts w:cstheme="minorHAnsi"/>
          <w:b/>
          <w:color w:val="2F5496" w:themeColor="accent1" w:themeShade="BF"/>
          <w:sz w:val="52"/>
        </w:rPr>
      </w:pPr>
      <w:r w:rsidRPr="00784F89">
        <w:rPr>
          <w:rFonts w:cstheme="minorHAnsi"/>
          <w:b/>
          <w:color w:val="2F5496" w:themeColor="accent1" w:themeShade="BF"/>
          <w:sz w:val="52"/>
        </w:rPr>
        <w:t>PROPUESTAS DE REDUCCIÓN</w:t>
      </w:r>
      <w:r>
        <w:rPr>
          <w:rFonts w:cstheme="minorHAnsi"/>
          <w:b/>
          <w:color w:val="2F5496" w:themeColor="accent1" w:themeShade="BF"/>
          <w:sz w:val="52"/>
        </w:rPr>
        <w:t>:</w:t>
      </w:r>
    </w:p>
    <w:p w14:paraId="2F9C0523" w14:textId="0C074685" w:rsidR="00D42F08" w:rsidRDefault="006E405F" w:rsidP="00D42F08">
      <w:r>
        <w:t>Invertir en sistema de termostato y regular mejor las horas.</w:t>
      </w:r>
    </w:p>
    <w:p w14:paraId="0E290E12" w14:textId="1F02870D" w:rsidR="006E405F" w:rsidRDefault="00C603A1" w:rsidP="00D42F08">
      <w:r>
        <w:t>Mejorar aislamiento.</w:t>
      </w:r>
    </w:p>
    <w:p w14:paraId="3F03B41F" w14:textId="6A50EC36" w:rsidR="00C603A1" w:rsidRDefault="00C603A1" w:rsidP="00D42F08">
      <w:r>
        <w:t>Cuando pase la pandemia reducir los tiempos de ventilación.</w:t>
      </w:r>
    </w:p>
    <w:p w14:paraId="3D82C25D" w14:textId="2C686023" w:rsidR="00C603A1" w:rsidRDefault="00C603A1" w:rsidP="00D42F08">
      <w:r>
        <w:t>Placas solares.</w:t>
      </w:r>
    </w:p>
    <w:p w14:paraId="52A8EE30" w14:textId="1DE6D51C" w:rsidR="004A4591" w:rsidRDefault="004A4591" w:rsidP="00D42F08">
      <w:r>
        <w:t>Revisar los cierres y aislamiento de ventanas.</w:t>
      </w:r>
    </w:p>
    <w:p w14:paraId="2B700477" w14:textId="77777777" w:rsidR="00C603A1" w:rsidRDefault="00C603A1" w:rsidP="00D42F08"/>
    <w:p w14:paraId="0F7DEECD" w14:textId="77777777" w:rsidR="00D42F08" w:rsidRDefault="00D42F08" w:rsidP="00D42F08"/>
    <w:p w14:paraId="6D3EF534" w14:textId="77777777" w:rsidR="00D42F08" w:rsidRDefault="00D42F08" w:rsidP="00D42F08"/>
    <w:p w14:paraId="2351B7B7" w14:textId="77777777" w:rsidR="00D42F08" w:rsidRDefault="00D42F08" w:rsidP="00D42F08"/>
    <w:p w14:paraId="3F758F7C" w14:textId="77777777" w:rsidR="00D42F08" w:rsidRPr="00374B29" w:rsidRDefault="00D42F08" w:rsidP="00D42F08">
      <w:pPr>
        <w:jc w:val="center"/>
        <w:rPr>
          <w:rFonts w:cstheme="minorHAnsi"/>
          <w:b/>
          <w:color w:val="538135" w:themeColor="accent6" w:themeShade="BF"/>
          <w:sz w:val="72"/>
        </w:rPr>
      </w:pPr>
      <w:r>
        <w:rPr>
          <w:rFonts w:cstheme="minorHAnsi"/>
          <w:b/>
          <w:color w:val="538135" w:themeColor="accent6" w:themeShade="BF"/>
          <w:sz w:val="72"/>
        </w:rPr>
        <w:lastRenderedPageBreak/>
        <w:t>GASOLEO DE TRACTOR</w:t>
      </w:r>
    </w:p>
    <w:p w14:paraId="1C0E5873" w14:textId="77777777" w:rsidR="00D42F08" w:rsidRDefault="00D42F08" w:rsidP="00D42F08">
      <w:pPr>
        <w:jc w:val="center"/>
      </w:pPr>
      <w:r>
        <w:rPr>
          <w:noProof/>
          <w:lang w:eastAsia="es-ES"/>
        </w:rPr>
        <w:drawing>
          <wp:inline distT="0" distB="0" distL="0" distR="0" wp14:anchorId="25C2AEB8" wp14:editId="38B5871C">
            <wp:extent cx="2762250" cy="2762250"/>
            <wp:effectExtent l="0" t="0" r="0" b="0"/>
            <wp:docPr id="14" name="Imagen 14" descr="Icono De Tractor Agrícola. Ilustración Vectorial De Dibujos Animados.  Diseño Plano Ilustraciones Vectoriales, Clip Art Vectorizado Libre De  Derechos. Image 61268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o De Tractor Agrícola. Ilustración Vectorial De Dibujos Animados.  Diseño Plano Ilustraciones Vectoriales, Clip Art Vectorizado Libre De  Derechos. Image 612683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p>
    <w:p w14:paraId="6D63E36E" w14:textId="77777777" w:rsidR="00D42F08" w:rsidRDefault="00D42F08" w:rsidP="00D42F08"/>
    <w:p w14:paraId="2C18E0E2" w14:textId="77777777" w:rsidR="00D42F08" w:rsidRDefault="00D42F08" w:rsidP="00D42F08">
      <w:r>
        <w:t>TOTAL DE GASÓLEO: 571 LITROS</w:t>
      </w:r>
    </w:p>
    <w:p w14:paraId="5178038F" w14:textId="77777777" w:rsidR="00D42F08" w:rsidRDefault="00D42F08" w:rsidP="00D42F08">
      <w:r>
        <w:t>FACTOR DE EMISIÓN: 2,467 KG DE CO2 / LITRO DE GASÓLEO</w:t>
      </w:r>
    </w:p>
    <w:p w14:paraId="042D6D67" w14:textId="77777777" w:rsidR="00D42F08" w:rsidRPr="00784F89" w:rsidRDefault="00D42F08" w:rsidP="00D42F08">
      <w:pPr>
        <w:rPr>
          <w:rFonts w:cstheme="minorHAnsi"/>
          <w:b/>
          <w:color w:val="538135" w:themeColor="accent6" w:themeShade="BF"/>
          <w:sz w:val="52"/>
        </w:rPr>
      </w:pPr>
      <w:r w:rsidRPr="00784F89">
        <w:rPr>
          <w:rFonts w:cstheme="minorHAnsi"/>
          <w:b/>
          <w:color w:val="538135" w:themeColor="accent6" w:themeShade="BF"/>
          <w:sz w:val="52"/>
        </w:rPr>
        <w:t xml:space="preserve">KG TOTALES DE CO2: </w:t>
      </w:r>
      <w:r>
        <w:rPr>
          <w:rFonts w:cstheme="minorHAnsi"/>
          <w:b/>
          <w:color w:val="538135" w:themeColor="accent6" w:themeShade="BF"/>
          <w:sz w:val="52"/>
        </w:rPr>
        <w:t>1409</w:t>
      </w:r>
      <w:r w:rsidRPr="00784F89">
        <w:rPr>
          <w:rFonts w:cstheme="minorHAnsi"/>
          <w:b/>
          <w:color w:val="538135" w:themeColor="accent6" w:themeShade="BF"/>
          <w:sz w:val="52"/>
        </w:rPr>
        <w:t xml:space="preserve"> KG</w:t>
      </w:r>
    </w:p>
    <w:p w14:paraId="5DCAC3D6" w14:textId="77777777" w:rsidR="00D42F08" w:rsidRDefault="00D42F08" w:rsidP="00D42F08">
      <w:r>
        <w:t>IMPORTE TOTAL 497 EUROS</w:t>
      </w:r>
    </w:p>
    <w:p w14:paraId="46C7C428" w14:textId="77777777" w:rsidR="00D42F08" w:rsidRPr="00784F89" w:rsidRDefault="00D42F08" w:rsidP="00D42F08">
      <w:pPr>
        <w:rPr>
          <w:rFonts w:cstheme="minorHAnsi"/>
          <w:b/>
          <w:color w:val="2F5496" w:themeColor="accent1" w:themeShade="BF"/>
          <w:sz w:val="52"/>
        </w:rPr>
      </w:pPr>
      <w:r w:rsidRPr="00784F89">
        <w:rPr>
          <w:rFonts w:cstheme="minorHAnsi"/>
          <w:b/>
          <w:color w:val="2F5496" w:themeColor="accent1" w:themeShade="BF"/>
          <w:sz w:val="52"/>
        </w:rPr>
        <w:t>PROPUESTAS DE REDUCCIÓN</w:t>
      </w:r>
      <w:r>
        <w:rPr>
          <w:rFonts w:cstheme="minorHAnsi"/>
          <w:b/>
          <w:color w:val="2F5496" w:themeColor="accent1" w:themeShade="BF"/>
          <w:sz w:val="52"/>
        </w:rPr>
        <w:t>:</w:t>
      </w:r>
    </w:p>
    <w:p w14:paraId="78BCFD15" w14:textId="4DB70B24" w:rsidR="00D42F08" w:rsidRDefault="00C603A1" w:rsidP="00D42F08">
      <w:r>
        <w:t>Usar biocombustibles.</w:t>
      </w:r>
    </w:p>
    <w:p w14:paraId="3B8A5DCD" w14:textId="05011B80" w:rsidR="004A4591" w:rsidRDefault="004A4591" w:rsidP="00D42F08">
      <w:r>
        <w:t>Reducir el uso a lo importante y a enseñanza.</w:t>
      </w:r>
    </w:p>
    <w:p w14:paraId="3A66636D" w14:textId="168406C7" w:rsidR="004A4591" w:rsidRDefault="004A4591" w:rsidP="00D42F08">
      <w:r>
        <w:t>En futuras compras tener en cuenta que sea menos contaminante.</w:t>
      </w:r>
    </w:p>
    <w:p w14:paraId="05460492" w14:textId="77777777" w:rsidR="00D42F08" w:rsidRDefault="00D42F08" w:rsidP="00D42F08"/>
    <w:p w14:paraId="6A2A04EA" w14:textId="77777777" w:rsidR="00D42F08" w:rsidRDefault="00D42F08" w:rsidP="00D42F08"/>
    <w:p w14:paraId="690B87D5" w14:textId="77777777" w:rsidR="00D42F08" w:rsidRDefault="00D42F08" w:rsidP="00D42F08"/>
    <w:p w14:paraId="7A66D5C2" w14:textId="77777777" w:rsidR="00D42F08" w:rsidRDefault="00D42F08" w:rsidP="00D42F08"/>
    <w:p w14:paraId="56237C72" w14:textId="77777777" w:rsidR="00D42F08" w:rsidRDefault="00D42F08" w:rsidP="00D42F08"/>
    <w:p w14:paraId="2A69FCC1" w14:textId="77777777" w:rsidR="00D42F08" w:rsidRDefault="00D42F08" w:rsidP="00D42F08"/>
    <w:p w14:paraId="3F123BB3" w14:textId="77777777" w:rsidR="00D42F08" w:rsidRDefault="00D42F08" w:rsidP="00D42F08"/>
    <w:p w14:paraId="398915B9" w14:textId="77777777" w:rsidR="00D42F08" w:rsidRDefault="00D42F08" w:rsidP="00D42F08"/>
    <w:p w14:paraId="6528864F" w14:textId="77777777" w:rsidR="00D42F08" w:rsidRPr="00374B29" w:rsidRDefault="00ED3AC4" w:rsidP="00D42F08">
      <w:pPr>
        <w:jc w:val="center"/>
        <w:rPr>
          <w:rFonts w:cstheme="minorHAnsi"/>
          <w:b/>
          <w:color w:val="538135" w:themeColor="accent6" w:themeShade="BF"/>
          <w:sz w:val="72"/>
        </w:rPr>
      </w:pPr>
      <w:r>
        <w:rPr>
          <w:rFonts w:cstheme="minorHAnsi"/>
          <w:b/>
          <w:color w:val="538135" w:themeColor="accent6" w:themeShade="BF"/>
          <w:sz w:val="72"/>
        </w:rPr>
        <w:lastRenderedPageBreak/>
        <w:t>QUEMA DE RESTOS VEGETALES</w:t>
      </w:r>
    </w:p>
    <w:p w14:paraId="5EB564AE" w14:textId="77777777" w:rsidR="00D42F08" w:rsidRDefault="00ED3AC4" w:rsidP="00D42F08">
      <w:pPr>
        <w:jc w:val="center"/>
      </w:pPr>
      <w:r>
        <w:rPr>
          <w:noProof/>
          <w:lang w:eastAsia="es-ES"/>
        </w:rPr>
        <w:drawing>
          <wp:inline distT="0" distB="0" distL="0" distR="0" wp14:anchorId="270D14D7" wp14:editId="3BE54383">
            <wp:extent cx="2152650" cy="2124075"/>
            <wp:effectExtent l="0" t="0" r="0" b="9525"/>
            <wp:docPr id="16" name="Imagen 16" descr="C:\Users\Usuario\AppData\Local\Microsoft\Windows\INetCache\Content.MSO\41DA35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AppData\Local\Microsoft\Windows\INetCache\Content.MSO\41DA352F.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2650" cy="2124075"/>
                    </a:xfrm>
                    <a:prstGeom prst="rect">
                      <a:avLst/>
                    </a:prstGeom>
                    <a:noFill/>
                    <a:ln>
                      <a:noFill/>
                    </a:ln>
                  </pic:spPr>
                </pic:pic>
              </a:graphicData>
            </a:graphic>
          </wp:inline>
        </w:drawing>
      </w:r>
    </w:p>
    <w:p w14:paraId="6FE45B33" w14:textId="77777777" w:rsidR="00D42F08" w:rsidRDefault="00D42F08" w:rsidP="00D42F08"/>
    <w:p w14:paraId="268B9443" w14:textId="16A19C0F" w:rsidR="00D42F08" w:rsidRDefault="00D42F08" w:rsidP="00D42F08">
      <w:r>
        <w:t xml:space="preserve">TOTAL DE </w:t>
      </w:r>
      <w:r w:rsidR="00ED3AC4">
        <w:t>RESTOS VEGETALES</w:t>
      </w:r>
      <w:r>
        <w:t xml:space="preserve">: </w:t>
      </w:r>
      <w:r w:rsidR="004D7BCA">
        <w:t>350</w:t>
      </w:r>
      <w:r w:rsidR="00ED3AC4">
        <w:t xml:space="preserve"> M3</w:t>
      </w:r>
    </w:p>
    <w:p w14:paraId="53C394FF" w14:textId="77777777" w:rsidR="00D42F08" w:rsidRDefault="00D42F08" w:rsidP="00D42F08">
      <w:r>
        <w:t xml:space="preserve">FACTOR DE EMISIÓN: </w:t>
      </w:r>
      <w:r w:rsidR="00ED3AC4">
        <w:t>0</w:t>
      </w:r>
      <w:r>
        <w:t xml:space="preserve"> KG DE CO2 / </w:t>
      </w:r>
      <w:r w:rsidR="00ED3AC4">
        <w:t>METRO CÚBICO DE RESTOS VEGETALES</w:t>
      </w:r>
    </w:p>
    <w:p w14:paraId="1137DF7E" w14:textId="77777777" w:rsidR="00D42F08" w:rsidRPr="00784F89" w:rsidRDefault="00D42F08" w:rsidP="00D42F08">
      <w:pPr>
        <w:rPr>
          <w:rFonts w:cstheme="minorHAnsi"/>
          <w:b/>
          <w:color w:val="538135" w:themeColor="accent6" w:themeShade="BF"/>
          <w:sz w:val="52"/>
        </w:rPr>
      </w:pPr>
      <w:r w:rsidRPr="00784F89">
        <w:rPr>
          <w:rFonts w:cstheme="minorHAnsi"/>
          <w:b/>
          <w:color w:val="538135" w:themeColor="accent6" w:themeShade="BF"/>
          <w:sz w:val="52"/>
        </w:rPr>
        <w:t xml:space="preserve">KG TOTALES DE CO2: </w:t>
      </w:r>
      <w:r w:rsidR="00ED3AC4">
        <w:rPr>
          <w:rFonts w:cstheme="minorHAnsi"/>
          <w:b/>
          <w:color w:val="538135" w:themeColor="accent6" w:themeShade="BF"/>
          <w:sz w:val="52"/>
        </w:rPr>
        <w:t>0</w:t>
      </w:r>
      <w:r w:rsidRPr="00784F89">
        <w:rPr>
          <w:rFonts w:cstheme="minorHAnsi"/>
          <w:b/>
          <w:color w:val="538135" w:themeColor="accent6" w:themeShade="BF"/>
          <w:sz w:val="52"/>
        </w:rPr>
        <w:t xml:space="preserve"> KG</w:t>
      </w:r>
    </w:p>
    <w:p w14:paraId="2785AAFC" w14:textId="77777777" w:rsidR="00D42F08" w:rsidRDefault="00D42F08" w:rsidP="00D42F08">
      <w:r>
        <w:t xml:space="preserve">IMPORTE TOTAL </w:t>
      </w:r>
      <w:r w:rsidR="00ED3AC4">
        <w:t>0</w:t>
      </w:r>
      <w:r>
        <w:t xml:space="preserve"> EUROS</w:t>
      </w:r>
    </w:p>
    <w:p w14:paraId="4DFD4097" w14:textId="77777777" w:rsidR="00D42F08" w:rsidRPr="00784F89" w:rsidRDefault="00D42F08" w:rsidP="00D42F08">
      <w:pPr>
        <w:rPr>
          <w:rFonts w:cstheme="minorHAnsi"/>
          <w:b/>
          <w:color w:val="2F5496" w:themeColor="accent1" w:themeShade="BF"/>
          <w:sz w:val="52"/>
        </w:rPr>
      </w:pPr>
      <w:r w:rsidRPr="00784F89">
        <w:rPr>
          <w:rFonts w:cstheme="minorHAnsi"/>
          <w:b/>
          <w:color w:val="2F5496" w:themeColor="accent1" w:themeShade="BF"/>
          <w:sz w:val="52"/>
        </w:rPr>
        <w:t>PROPUESTAS DE REDUCCIÓN</w:t>
      </w:r>
      <w:r>
        <w:rPr>
          <w:rFonts w:cstheme="minorHAnsi"/>
          <w:b/>
          <w:color w:val="2F5496" w:themeColor="accent1" w:themeShade="BF"/>
          <w:sz w:val="52"/>
        </w:rPr>
        <w:t>:</w:t>
      </w:r>
    </w:p>
    <w:p w14:paraId="07A3BFCB" w14:textId="53C753C2" w:rsidR="00D42F08" w:rsidRDefault="00C603A1" w:rsidP="00D42F08">
      <w:r>
        <w:t>Separar residuos.</w:t>
      </w:r>
    </w:p>
    <w:p w14:paraId="20E50934" w14:textId="43922AE9" w:rsidR="00C603A1" w:rsidRDefault="00C603A1" w:rsidP="00D42F08">
      <w:r>
        <w:t>Hacer compost.</w:t>
      </w:r>
    </w:p>
    <w:p w14:paraId="6204BE2F" w14:textId="08D27BC0" w:rsidR="004A4591" w:rsidRDefault="004A4591" w:rsidP="00D42F08">
      <w:r>
        <w:t>Entregar los residuos a una empresa de recogida.</w:t>
      </w:r>
    </w:p>
    <w:p w14:paraId="3001878B" w14:textId="77777777" w:rsidR="00D42F08" w:rsidRDefault="00D42F08" w:rsidP="00D42F08"/>
    <w:p w14:paraId="45B9AD32" w14:textId="77777777" w:rsidR="00D42F08" w:rsidRDefault="00D42F08" w:rsidP="00D42F08"/>
    <w:p w14:paraId="7F363EDC" w14:textId="77777777" w:rsidR="00D42F08" w:rsidRDefault="00D42F08" w:rsidP="00D42F08"/>
    <w:p w14:paraId="5F168D1C" w14:textId="77777777" w:rsidR="00D42F08" w:rsidRDefault="00D42F08" w:rsidP="00D42F08"/>
    <w:p w14:paraId="7F304981" w14:textId="77777777" w:rsidR="00D42F08" w:rsidRDefault="00D42F08" w:rsidP="00D42F08"/>
    <w:p w14:paraId="7A80CE00" w14:textId="77777777" w:rsidR="00D42F08" w:rsidRDefault="00D42F08" w:rsidP="00D42F08"/>
    <w:p w14:paraId="3A6BC4D2" w14:textId="77777777" w:rsidR="00D42F08" w:rsidRDefault="00D42F08" w:rsidP="00D42F08"/>
    <w:p w14:paraId="536A78A4" w14:textId="77777777" w:rsidR="00D42F08" w:rsidRDefault="00D42F08" w:rsidP="00D42F08"/>
    <w:p w14:paraId="77963DBE" w14:textId="77777777" w:rsidR="00ED3AC4" w:rsidRPr="00374B29" w:rsidRDefault="00ED3AC4" w:rsidP="00ED3AC4">
      <w:pPr>
        <w:jc w:val="center"/>
        <w:rPr>
          <w:rFonts w:cstheme="minorHAnsi"/>
          <w:b/>
          <w:color w:val="538135" w:themeColor="accent6" w:themeShade="BF"/>
          <w:sz w:val="72"/>
        </w:rPr>
      </w:pPr>
      <w:r>
        <w:rPr>
          <w:rFonts w:cstheme="minorHAnsi"/>
          <w:b/>
          <w:color w:val="538135" w:themeColor="accent6" w:themeShade="BF"/>
          <w:sz w:val="72"/>
        </w:rPr>
        <w:lastRenderedPageBreak/>
        <w:t>ELECTRICIDAD</w:t>
      </w:r>
    </w:p>
    <w:p w14:paraId="59CBA838" w14:textId="77777777" w:rsidR="00ED3AC4" w:rsidRDefault="00ED3AC4" w:rsidP="00ED3AC4">
      <w:pPr>
        <w:jc w:val="center"/>
      </w:pPr>
      <w:r>
        <w:rPr>
          <w:noProof/>
          <w:lang w:eastAsia="es-ES"/>
        </w:rPr>
        <w:drawing>
          <wp:inline distT="0" distB="0" distL="0" distR="0" wp14:anchorId="655BD666" wp14:editId="0F3CF0C8">
            <wp:extent cx="2647950" cy="2647950"/>
            <wp:effectExtent l="0" t="0" r="0" b="0"/>
            <wp:docPr id="18" name="Imagen 18" descr="Electricidad Dibujos Animados Imágenes Y Fot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lectricidad Dibujos Animados Imágenes Y Fotos - 123R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inline>
        </w:drawing>
      </w:r>
    </w:p>
    <w:p w14:paraId="75015278" w14:textId="77777777" w:rsidR="00ED3AC4" w:rsidRDefault="00ED3AC4" w:rsidP="00ED3AC4"/>
    <w:p w14:paraId="4EC5B589" w14:textId="77777777" w:rsidR="00ED3AC4" w:rsidRDefault="00ED3AC4" w:rsidP="00ED3AC4">
      <w:r>
        <w:t>TOTAL DE ELECTRICIDAD: 55698 KWh</w:t>
      </w:r>
    </w:p>
    <w:p w14:paraId="11D230FF" w14:textId="77777777" w:rsidR="00ED3AC4" w:rsidRDefault="00ED3AC4" w:rsidP="00ED3AC4">
      <w:r>
        <w:t>FACTOR DE EMISIÓN: 0,21 o 0,02 KG DE CO2 / KWh (VARÍA SEGÚN MESES)</w:t>
      </w:r>
    </w:p>
    <w:p w14:paraId="47AE7383" w14:textId="77777777" w:rsidR="00ED3AC4" w:rsidRPr="00784F89" w:rsidRDefault="00ED3AC4" w:rsidP="00ED3AC4">
      <w:pPr>
        <w:rPr>
          <w:rFonts w:cstheme="minorHAnsi"/>
          <w:b/>
          <w:color w:val="538135" w:themeColor="accent6" w:themeShade="BF"/>
          <w:sz w:val="52"/>
        </w:rPr>
      </w:pPr>
      <w:r w:rsidRPr="00784F89">
        <w:rPr>
          <w:rFonts w:cstheme="minorHAnsi"/>
          <w:b/>
          <w:color w:val="538135" w:themeColor="accent6" w:themeShade="BF"/>
          <w:sz w:val="52"/>
        </w:rPr>
        <w:t xml:space="preserve">KG TOTALES DE CO2: </w:t>
      </w:r>
      <w:r>
        <w:rPr>
          <w:rFonts w:cstheme="minorHAnsi"/>
          <w:b/>
          <w:color w:val="538135" w:themeColor="accent6" w:themeShade="BF"/>
          <w:sz w:val="52"/>
        </w:rPr>
        <w:t>5647</w:t>
      </w:r>
      <w:r w:rsidRPr="00784F89">
        <w:rPr>
          <w:rFonts w:cstheme="minorHAnsi"/>
          <w:b/>
          <w:color w:val="538135" w:themeColor="accent6" w:themeShade="BF"/>
          <w:sz w:val="52"/>
        </w:rPr>
        <w:t xml:space="preserve"> KG</w:t>
      </w:r>
    </w:p>
    <w:p w14:paraId="0A92505E" w14:textId="77777777" w:rsidR="00ED3AC4" w:rsidRDefault="00ED3AC4" w:rsidP="00ED3AC4">
      <w:r>
        <w:t>IMPORTE TOTAL 9045 EUROS</w:t>
      </w:r>
    </w:p>
    <w:p w14:paraId="0DE23B1C" w14:textId="77777777" w:rsidR="004A4591" w:rsidRDefault="004A4591" w:rsidP="00ED3AC4"/>
    <w:p w14:paraId="50557DED" w14:textId="49D0B666" w:rsidR="00F10EBA" w:rsidRDefault="00F10EBA" w:rsidP="00ED3AC4">
      <w:r>
        <w:t>Es muy importante la fuente de energía que usa una compañía eléctrica. Así la media del factor de emisión de las fuentes de energía para producir electricidad fue de 0,20 kg de CO2 / kWh.</w:t>
      </w:r>
    </w:p>
    <w:p w14:paraId="0599539D" w14:textId="77777777" w:rsidR="00F10EBA" w:rsidRDefault="00F10EBA" w:rsidP="00ED3AC4">
      <w:r>
        <w:t>Repsol durante los primeros meses de 2020 tenía un mix eléctrico que suponía 0,21 kg de CO2/kWh y en los últimos meses del año lo transformó a 0,02 kg de CO2/kWh.</w:t>
      </w:r>
    </w:p>
    <w:p w14:paraId="235BA720" w14:textId="77777777" w:rsidR="00F10EBA" w:rsidRDefault="00F10EBA" w:rsidP="00ED3AC4"/>
    <w:p w14:paraId="2A21EF94" w14:textId="77777777" w:rsidR="00ED3AC4" w:rsidRPr="00784F89" w:rsidRDefault="00ED3AC4" w:rsidP="00ED3AC4">
      <w:pPr>
        <w:rPr>
          <w:rFonts w:cstheme="minorHAnsi"/>
          <w:b/>
          <w:color w:val="2F5496" w:themeColor="accent1" w:themeShade="BF"/>
          <w:sz w:val="52"/>
        </w:rPr>
      </w:pPr>
      <w:r w:rsidRPr="00784F89">
        <w:rPr>
          <w:rFonts w:cstheme="minorHAnsi"/>
          <w:b/>
          <w:color w:val="2F5496" w:themeColor="accent1" w:themeShade="BF"/>
          <w:sz w:val="52"/>
        </w:rPr>
        <w:t>PROPUESTAS DE REDUCCIÓN</w:t>
      </w:r>
      <w:r>
        <w:rPr>
          <w:rFonts w:cstheme="minorHAnsi"/>
          <w:b/>
          <w:color w:val="2F5496" w:themeColor="accent1" w:themeShade="BF"/>
          <w:sz w:val="52"/>
        </w:rPr>
        <w:t>:</w:t>
      </w:r>
    </w:p>
    <w:p w14:paraId="72F0DAE7" w14:textId="2B0A28ED" w:rsidR="00ED3AC4" w:rsidRDefault="00C603A1" w:rsidP="00ED3AC4">
      <w:r>
        <w:t>Placas solares.</w:t>
      </w:r>
    </w:p>
    <w:p w14:paraId="3FD0D860" w14:textId="03A5EFB5" w:rsidR="00C603A1" w:rsidRDefault="00C603A1" w:rsidP="00ED3AC4">
      <w:r>
        <w:t>En los cambios de contrato tener en cuenta el mix eléctrico con emisiones 0.</w:t>
      </w:r>
    </w:p>
    <w:p w14:paraId="0FE99B12" w14:textId="588F0916" w:rsidR="00C603A1" w:rsidRDefault="00C603A1" w:rsidP="00ED3AC4">
      <w:r>
        <w:t>Campaña de apagar luces</w:t>
      </w:r>
      <w:r w:rsidR="00C536EE">
        <w:t>, regletas</w:t>
      </w:r>
      <w:r>
        <w:t xml:space="preserve"> y ordenadores que no se usen.</w:t>
      </w:r>
    </w:p>
    <w:p w14:paraId="3EC04846" w14:textId="52960A2E" w:rsidR="00C603A1" w:rsidRDefault="00C603A1" w:rsidP="00ED3AC4">
      <w:r>
        <w:t>Reducir tiempo de sesión en ordenadores.</w:t>
      </w:r>
    </w:p>
    <w:p w14:paraId="61116AAA" w14:textId="54E172B9" w:rsidR="00C603A1" w:rsidRDefault="00C603A1" w:rsidP="00ED3AC4">
      <w:r>
        <w:t>Apagado de aulas y pasillos con detector de movimiento.</w:t>
      </w:r>
    </w:p>
    <w:p w14:paraId="67FB18EB" w14:textId="504249F3" w:rsidR="00C603A1" w:rsidRDefault="00C603A1" w:rsidP="00ED3AC4">
      <w:r>
        <w:t>Cambiar iluminación a led.</w:t>
      </w:r>
    </w:p>
    <w:p w14:paraId="3F3CB3BC" w14:textId="77777777" w:rsidR="00ED3AC4" w:rsidRDefault="00ED3AC4" w:rsidP="00ED3AC4">
      <w:pPr>
        <w:jc w:val="center"/>
        <w:rPr>
          <w:rFonts w:cstheme="minorHAnsi"/>
          <w:b/>
          <w:color w:val="538135" w:themeColor="accent6" w:themeShade="BF"/>
          <w:sz w:val="72"/>
        </w:rPr>
      </w:pPr>
    </w:p>
    <w:p w14:paraId="16C81023" w14:textId="77777777" w:rsidR="00ED3AC4" w:rsidRDefault="00ED3AC4" w:rsidP="00ED3AC4">
      <w:pPr>
        <w:jc w:val="center"/>
        <w:rPr>
          <w:rFonts w:cstheme="minorHAnsi"/>
          <w:b/>
          <w:color w:val="538135" w:themeColor="accent6" w:themeShade="BF"/>
          <w:sz w:val="72"/>
        </w:rPr>
      </w:pPr>
    </w:p>
    <w:p w14:paraId="141FC437" w14:textId="2FF32C2B" w:rsidR="00ED3AC4" w:rsidRPr="00374B29" w:rsidRDefault="00ED3AC4" w:rsidP="00ED3AC4">
      <w:pPr>
        <w:jc w:val="center"/>
        <w:rPr>
          <w:rFonts w:cstheme="minorHAnsi"/>
          <w:b/>
          <w:color w:val="538135" w:themeColor="accent6" w:themeShade="BF"/>
          <w:sz w:val="72"/>
        </w:rPr>
      </w:pPr>
      <w:r>
        <w:rPr>
          <w:rFonts w:cstheme="minorHAnsi"/>
          <w:b/>
          <w:color w:val="538135" w:themeColor="accent6" w:themeShade="BF"/>
          <w:sz w:val="72"/>
        </w:rPr>
        <w:t>ANEXO: CUADROS DE CÁLCULOS DE CADA FUENTE DE EMISIÓN DE CO2</w:t>
      </w:r>
      <w:r w:rsidR="00F10EBA">
        <w:rPr>
          <w:rFonts w:cstheme="minorHAnsi"/>
          <w:b/>
          <w:color w:val="538135" w:themeColor="accent6" w:themeShade="BF"/>
          <w:sz w:val="72"/>
        </w:rPr>
        <w:t xml:space="preserve"> y FACTURAS.</w:t>
      </w:r>
    </w:p>
    <w:p w14:paraId="21B73FFC" w14:textId="77777777" w:rsidR="00784F89" w:rsidRDefault="00784F89"/>
    <w:p w14:paraId="0E1E5D66" w14:textId="77777777" w:rsidR="007F671F" w:rsidRDefault="00784F89">
      <w:r w:rsidRPr="00784F89">
        <w:rPr>
          <w:noProof/>
          <w:lang w:eastAsia="es-ES"/>
        </w:rPr>
        <w:lastRenderedPageBreak/>
        <w:drawing>
          <wp:inline distT="0" distB="0" distL="0" distR="0" wp14:anchorId="2FEDE773" wp14:editId="54D4E27F">
            <wp:extent cx="3772535" cy="889254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2535" cy="8892540"/>
                    </a:xfrm>
                    <a:prstGeom prst="rect">
                      <a:avLst/>
                    </a:prstGeom>
                    <a:noFill/>
                    <a:ln>
                      <a:noFill/>
                    </a:ln>
                  </pic:spPr>
                </pic:pic>
              </a:graphicData>
            </a:graphic>
          </wp:inline>
        </w:drawing>
      </w:r>
    </w:p>
    <w:p w14:paraId="3DF1C408" w14:textId="77777777" w:rsidR="007F671F" w:rsidRDefault="00ED3AC4">
      <w:r w:rsidRPr="00ED3AC4">
        <w:rPr>
          <w:noProof/>
          <w:lang w:eastAsia="es-ES"/>
        </w:rPr>
        <w:lastRenderedPageBreak/>
        <w:drawing>
          <wp:inline distT="0" distB="0" distL="0" distR="0" wp14:anchorId="0601F310" wp14:editId="13D666E3">
            <wp:extent cx="3874135" cy="8830945"/>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4135" cy="8830945"/>
                    </a:xfrm>
                    <a:prstGeom prst="rect">
                      <a:avLst/>
                    </a:prstGeom>
                    <a:noFill/>
                    <a:ln>
                      <a:noFill/>
                    </a:ln>
                  </pic:spPr>
                </pic:pic>
              </a:graphicData>
            </a:graphic>
          </wp:inline>
        </w:drawing>
      </w:r>
    </w:p>
    <w:p w14:paraId="7EFA46A9" w14:textId="77777777" w:rsidR="00ED3AC4" w:rsidRDefault="00ED3AC4">
      <w:r w:rsidRPr="00ED3AC4">
        <w:rPr>
          <w:noProof/>
          <w:lang w:eastAsia="es-ES"/>
        </w:rPr>
        <w:lastRenderedPageBreak/>
        <w:drawing>
          <wp:inline distT="0" distB="0" distL="0" distR="0" wp14:anchorId="2335BD2D" wp14:editId="5FA72F5A">
            <wp:extent cx="5400040" cy="842581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8425815"/>
                    </a:xfrm>
                    <a:prstGeom prst="rect">
                      <a:avLst/>
                    </a:prstGeom>
                    <a:noFill/>
                    <a:ln>
                      <a:noFill/>
                    </a:ln>
                  </pic:spPr>
                </pic:pic>
              </a:graphicData>
            </a:graphic>
          </wp:inline>
        </w:drawing>
      </w:r>
    </w:p>
    <w:p w14:paraId="6275C6D7" w14:textId="77777777" w:rsidR="00ED3AC4" w:rsidRDefault="00ED3AC4"/>
    <w:p w14:paraId="5B5A1346" w14:textId="77777777" w:rsidR="00ED3AC4" w:rsidRDefault="00ED3AC4">
      <w:r w:rsidRPr="00ED3AC4">
        <w:rPr>
          <w:noProof/>
          <w:lang w:eastAsia="es-ES"/>
        </w:rPr>
        <w:lastRenderedPageBreak/>
        <w:drawing>
          <wp:inline distT="0" distB="0" distL="0" distR="0" wp14:anchorId="2BD07EE4" wp14:editId="78A0B995">
            <wp:extent cx="4307205" cy="4716145"/>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7205" cy="4716145"/>
                    </a:xfrm>
                    <a:prstGeom prst="rect">
                      <a:avLst/>
                    </a:prstGeom>
                    <a:noFill/>
                    <a:ln>
                      <a:noFill/>
                    </a:ln>
                  </pic:spPr>
                </pic:pic>
              </a:graphicData>
            </a:graphic>
          </wp:inline>
        </w:drawing>
      </w:r>
    </w:p>
    <w:p w14:paraId="29A25739" w14:textId="77777777" w:rsidR="00ED3AC4" w:rsidRDefault="00ED3AC4"/>
    <w:p w14:paraId="53F8E3AC" w14:textId="77777777" w:rsidR="00ED3AC4" w:rsidRDefault="00ED3AC4"/>
    <w:p w14:paraId="0E431FA5" w14:textId="77777777" w:rsidR="00ED3AC4" w:rsidRDefault="00ED3AC4"/>
    <w:p w14:paraId="4021AE78" w14:textId="77777777" w:rsidR="00ED3AC4" w:rsidRDefault="00ED3AC4"/>
    <w:p w14:paraId="672F0DE7" w14:textId="77777777" w:rsidR="00ED3AC4" w:rsidRDefault="00ED3AC4"/>
    <w:p w14:paraId="13354EBB" w14:textId="77777777" w:rsidR="00ED3AC4" w:rsidRDefault="00ED3AC4"/>
    <w:p w14:paraId="7F1A206A" w14:textId="77777777" w:rsidR="00ED3AC4" w:rsidRDefault="00ED3AC4"/>
    <w:p w14:paraId="285A8376" w14:textId="77777777" w:rsidR="00ED3AC4" w:rsidRDefault="00ED3AC4"/>
    <w:p w14:paraId="33721092" w14:textId="77777777" w:rsidR="00ED3AC4" w:rsidRDefault="00ED3AC4"/>
    <w:p w14:paraId="39F28E8D" w14:textId="77777777" w:rsidR="00ED3AC4" w:rsidRDefault="00ED3AC4"/>
    <w:p w14:paraId="29538513" w14:textId="77777777" w:rsidR="00ED3AC4" w:rsidRDefault="00ED3AC4"/>
    <w:p w14:paraId="0424F92E" w14:textId="77777777" w:rsidR="00ED3AC4" w:rsidRDefault="00ED3AC4"/>
    <w:p w14:paraId="197813EF" w14:textId="77777777" w:rsidR="00ED3AC4" w:rsidRDefault="00ED3AC4"/>
    <w:p w14:paraId="2EA17079" w14:textId="77777777" w:rsidR="00ED3AC4" w:rsidRDefault="00ED3AC4"/>
    <w:p w14:paraId="026491BA" w14:textId="77777777" w:rsidR="00ED3AC4" w:rsidRDefault="00ED3AC4">
      <w:r w:rsidRPr="00ED3AC4">
        <w:rPr>
          <w:noProof/>
          <w:lang w:eastAsia="es-ES"/>
        </w:rPr>
        <w:lastRenderedPageBreak/>
        <w:drawing>
          <wp:inline distT="0" distB="0" distL="0" distR="0" wp14:anchorId="48FC7147" wp14:editId="17929D38">
            <wp:extent cx="4138930" cy="351345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38930" cy="3513455"/>
                    </a:xfrm>
                    <a:prstGeom prst="rect">
                      <a:avLst/>
                    </a:prstGeom>
                    <a:noFill/>
                    <a:ln>
                      <a:noFill/>
                    </a:ln>
                  </pic:spPr>
                </pic:pic>
              </a:graphicData>
            </a:graphic>
          </wp:inline>
        </w:drawing>
      </w:r>
    </w:p>
    <w:p w14:paraId="67372FC9" w14:textId="77777777" w:rsidR="00ED3AC4" w:rsidRDefault="00ED3AC4"/>
    <w:p w14:paraId="4B311A19" w14:textId="77777777" w:rsidR="00ED3AC4" w:rsidRDefault="00ED3AC4"/>
    <w:p w14:paraId="35C30707" w14:textId="77777777" w:rsidR="00ED3AC4" w:rsidRDefault="00ED3AC4"/>
    <w:p w14:paraId="15F15822" w14:textId="77777777" w:rsidR="00ED3AC4" w:rsidRDefault="00ED3AC4"/>
    <w:p w14:paraId="66CED9DB" w14:textId="77777777" w:rsidR="00ED3AC4" w:rsidRDefault="00ED3AC4"/>
    <w:p w14:paraId="288887AB" w14:textId="77777777" w:rsidR="00ED3AC4" w:rsidRDefault="00ED3AC4"/>
    <w:p w14:paraId="18C96E2F" w14:textId="77777777" w:rsidR="00ED3AC4" w:rsidRDefault="00ED3AC4"/>
    <w:p w14:paraId="0294CA5C" w14:textId="77777777" w:rsidR="00ED3AC4" w:rsidRDefault="00ED3AC4"/>
    <w:p w14:paraId="2123D143" w14:textId="77777777" w:rsidR="00ED3AC4" w:rsidRDefault="00ED3AC4"/>
    <w:p w14:paraId="761FC6C3" w14:textId="77777777" w:rsidR="00ED3AC4" w:rsidRDefault="00ED3AC4"/>
    <w:p w14:paraId="3C192C5D" w14:textId="77777777" w:rsidR="00ED3AC4" w:rsidRDefault="00ED3AC4"/>
    <w:p w14:paraId="2CC7B9A3" w14:textId="77777777" w:rsidR="00ED3AC4" w:rsidRDefault="00ED3AC4"/>
    <w:p w14:paraId="0529717E" w14:textId="77777777" w:rsidR="00ED3AC4" w:rsidRDefault="00ED3AC4"/>
    <w:p w14:paraId="21F3A8FF" w14:textId="77777777" w:rsidR="00ED3AC4" w:rsidRDefault="00ED3AC4"/>
    <w:p w14:paraId="1BA6F749" w14:textId="77777777" w:rsidR="00ED3AC4" w:rsidRDefault="00ED3AC4"/>
    <w:p w14:paraId="6F696B48" w14:textId="77777777" w:rsidR="00ED3AC4" w:rsidRDefault="00ED3AC4"/>
    <w:p w14:paraId="3A45991A" w14:textId="77777777" w:rsidR="00ED3AC4" w:rsidRDefault="00ED3AC4"/>
    <w:p w14:paraId="1B0F3C4F" w14:textId="77777777" w:rsidR="00ED3AC4" w:rsidRDefault="00ED3AC4"/>
    <w:p w14:paraId="5D8A422D" w14:textId="15186551" w:rsidR="00ED3AC4" w:rsidRDefault="004D7BCA">
      <w:r w:rsidRPr="004D7BCA">
        <w:rPr>
          <w:noProof/>
        </w:rPr>
        <w:lastRenderedPageBreak/>
        <w:drawing>
          <wp:inline distT="0" distB="0" distL="0" distR="0" wp14:anchorId="65F87338" wp14:editId="11E83A7C">
            <wp:extent cx="4563110" cy="4270375"/>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63110" cy="4270375"/>
                    </a:xfrm>
                    <a:prstGeom prst="rect">
                      <a:avLst/>
                    </a:prstGeom>
                    <a:noFill/>
                    <a:ln>
                      <a:noFill/>
                    </a:ln>
                  </pic:spPr>
                </pic:pic>
              </a:graphicData>
            </a:graphic>
          </wp:inline>
        </w:drawing>
      </w:r>
    </w:p>
    <w:p w14:paraId="1C19A825" w14:textId="77777777" w:rsidR="00ED3AC4" w:rsidRDefault="00ED3AC4"/>
    <w:p w14:paraId="1F544738" w14:textId="77777777" w:rsidR="00ED3AC4" w:rsidRDefault="00ED3AC4"/>
    <w:p w14:paraId="7F3CF686" w14:textId="77777777" w:rsidR="00ED3AC4" w:rsidRDefault="00ED3AC4"/>
    <w:p w14:paraId="60CA61F2" w14:textId="77777777" w:rsidR="00ED3AC4" w:rsidRDefault="00ED3AC4"/>
    <w:p w14:paraId="4F1C7713" w14:textId="77777777" w:rsidR="00ED3AC4" w:rsidRDefault="00ED3AC4"/>
    <w:p w14:paraId="1210FEE7" w14:textId="77777777" w:rsidR="00ED3AC4" w:rsidRDefault="00ED3AC4"/>
    <w:p w14:paraId="310FA615" w14:textId="77777777" w:rsidR="00ED3AC4" w:rsidRDefault="00ED3AC4"/>
    <w:p w14:paraId="40633604" w14:textId="77777777" w:rsidR="00ED3AC4" w:rsidRDefault="00ED3AC4"/>
    <w:p w14:paraId="391C0EBF" w14:textId="77777777" w:rsidR="00ED3AC4" w:rsidRDefault="00ED3AC4"/>
    <w:p w14:paraId="046E8052" w14:textId="77777777" w:rsidR="00ED3AC4" w:rsidRDefault="00ED3AC4"/>
    <w:p w14:paraId="1E3D6F7B" w14:textId="77777777" w:rsidR="00ED3AC4" w:rsidRDefault="00ED3AC4"/>
    <w:p w14:paraId="35EA832C" w14:textId="77777777" w:rsidR="00ED3AC4" w:rsidRDefault="00ED3AC4"/>
    <w:p w14:paraId="00B6FF63" w14:textId="77777777" w:rsidR="00ED3AC4" w:rsidRDefault="00ED3AC4"/>
    <w:p w14:paraId="0770289F" w14:textId="77777777" w:rsidR="00ED3AC4" w:rsidRDefault="00ED3AC4"/>
    <w:p w14:paraId="74D32351" w14:textId="77777777" w:rsidR="00ED3AC4" w:rsidRDefault="00ED3AC4"/>
    <w:p w14:paraId="62FED1AC" w14:textId="77777777" w:rsidR="00ED3AC4" w:rsidRDefault="00ED3AC4"/>
    <w:p w14:paraId="0099144A" w14:textId="77777777" w:rsidR="00ED3AC4" w:rsidRDefault="00ED3AC4">
      <w:r w:rsidRPr="00ED3AC4">
        <w:rPr>
          <w:noProof/>
          <w:lang w:eastAsia="es-ES"/>
        </w:rPr>
        <w:lastRenderedPageBreak/>
        <w:drawing>
          <wp:inline distT="0" distB="0" distL="0" distR="0" wp14:anchorId="55CC3320" wp14:editId="15D22E6A">
            <wp:extent cx="4812665" cy="6328410"/>
            <wp:effectExtent l="0" t="0" r="698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2665" cy="6328410"/>
                    </a:xfrm>
                    <a:prstGeom prst="rect">
                      <a:avLst/>
                    </a:prstGeom>
                    <a:noFill/>
                    <a:ln>
                      <a:noFill/>
                    </a:ln>
                  </pic:spPr>
                </pic:pic>
              </a:graphicData>
            </a:graphic>
          </wp:inline>
        </w:drawing>
      </w:r>
    </w:p>
    <w:p w14:paraId="0BAC0D77" w14:textId="77777777" w:rsidR="00ED3AC4" w:rsidRDefault="00ED3AC4"/>
    <w:p w14:paraId="628D32A5" w14:textId="77777777" w:rsidR="007F671F" w:rsidRDefault="007F671F"/>
    <w:p w14:paraId="5DDCD3EC" w14:textId="77777777" w:rsidR="007F671F" w:rsidRDefault="007F671F"/>
    <w:p w14:paraId="7BBADD25" w14:textId="77777777" w:rsidR="007F671F" w:rsidRDefault="007F671F"/>
    <w:p w14:paraId="4AC2E188" w14:textId="77777777" w:rsidR="007F671F" w:rsidRDefault="007F671F"/>
    <w:p w14:paraId="3152F972" w14:textId="77777777" w:rsidR="007F671F" w:rsidRDefault="007F671F"/>
    <w:p w14:paraId="5738587D" w14:textId="77777777" w:rsidR="00374B29" w:rsidRDefault="00374B29"/>
    <w:p w14:paraId="27A79797" w14:textId="77777777" w:rsidR="00374B29" w:rsidRDefault="00374B29"/>
    <w:sectPr w:rsidR="00374B2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313979"/>
    <w:multiLevelType w:val="hybridMultilevel"/>
    <w:tmpl w:val="3FDC53C8"/>
    <w:lvl w:ilvl="0" w:tplc="BFD00B56">
      <w:numFmt w:val="bullet"/>
      <w:lvlText w:val="-"/>
      <w:lvlJc w:val="left"/>
      <w:pPr>
        <w:ind w:left="1065" w:hanging="360"/>
      </w:pPr>
      <w:rPr>
        <w:rFonts w:ascii="Calibri" w:eastAsiaTheme="minorHAnsi" w:hAnsi="Calibri" w:cs="Calibri" w:hint="default"/>
      </w:rPr>
    </w:lvl>
    <w:lvl w:ilvl="1" w:tplc="0C0A0003">
      <w:start w:val="1"/>
      <w:numFmt w:val="bullet"/>
      <w:lvlText w:val="o"/>
      <w:lvlJc w:val="left"/>
      <w:pPr>
        <w:ind w:left="1785" w:hanging="360"/>
      </w:pPr>
      <w:rPr>
        <w:rFonts w:ascii="Courier New" w:hAnsi="Courier New" w:cs="Courier New" w:hint="default"/>
      </w:rPr>
    </w:lvl>
    <w:lvl w:ilvl="2" w:tplc="0C0A0005">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B38"/>
    <w:rsid w:val="00045BC0"/>
    <w:rsid w:val="00141ADA"/>
    <w:rsid w:val="001C2A40"/>
    <w:rsid w:val="001C682A"/>
    <w:rsid w:val="001E6608"/>
    <w:rsid w:val="00323AEB"/>
    <w:rsid w:val="00374B29"/>
    <w:rsid w:val="004307B5"/>
    <w:rsid w:val="00482607"/>
    <w:rsid w:val="004A4591"/>
    <w:rsid w:val="004D7BCA"/>
    <w:rsid w:val="005B2DC2"/>
    <w:rsid w:val="006D4FC3"/>
    <w:rsid w:val="006E405F"/>
    <w:rsid w:val="00784F89"/>
    <w:rsid w:val="007F671F"/>
    <w:rsid w:val="008477D7"/>
    <w:rsid w:val="00B62B38"/>
    <w:rsid w:val="00C536EE"/>
    <w:rsid w:val="00C603A1"/>
    <w:rsid w:val="00CB6BD5"/>
    <w:rsid w:val="00D42F08"/>
    <w:rsid w:val="00DA5CD4"/>
    <w:rsid w:val="00EB1C7E"/>
    <w:rsid w:val="00ED3AC4"/>
    <w:rsid w:val="00EE2B04"/>
    <w:rsid w:val="00F10EB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B70A1"/>
  <w15:chartTrackingRefBased/>
  <w15:docId w15:val="{37396915-FE97-4A2A-8854-0E3482C21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B1C7E"/>
    <w:pPr>
      <w:ind w:left="720"/>
      <w:contextualSpacing/>
    </w:pPr>
  </w:style>
  <w:style w:type="paragraph" w:styleId="Textodeglobo">
    <w:name w:val="Balloon Text"/>
    <w:basedOn w:val="Normal"/>
    <w:link w:val="TextodegloboCar"/>
    <w:uiPriority w:val="99"/>
    <w:semiHidden/>
    <w:unhideWhenUsed/>
    <w:rsid w:val="001C68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682A"/>
    <w:rPr>
      <w:rFonts w:ascii="Segoe UI" w:hAnsi="Segoe UI" w:cs="Segoe UI"/>
      <w:sz w:val="18"/>
      <w:szCs w:val="18"/>
    </w:rPr>
  </w:style>
  <w:style w:type="character" w:styleId="Hipervnculo">
    <w:name w:val="Hyperlink"/>
    <w:basedOn w:val="Fuentedeprrafopredeter"/>
    <w:uiPriority w:val="99"/>
    <w:semiHidden/>
    <w:unhideWhenUsed/>
    <w:rsid w:val="00045BC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947917">
      <w:bodyDiv w:val="1"/>
      <w:marLeft w:val="0"/>
      <w:marRight w:val="0"/>
      <w:marTop w:val="0"/>
      <w:marBottom w:val="0"/>
      <w:divBdr>
        <w:top w:val="none" w:sz="0" w:space="0" w:color="auto"/>
        <w:left w:val="none" w:sz="0" w:space="0" w:color="auto"/>
        <w:bottom w:val="none" w:sz="0" w:space="0" w:color="auto"/>
        <w:right w:val="none" w:sz="0" w:space="0" w:color="auto"/>
      </w:divBdr>
    </w:div>
    <w:div w:id="1135759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emf"/><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emf"/><Relationship Id="rId10" Type="http://schemas.openxmlformats.org/officeDocument/2006/relationships/hyperlink" Target="http://www.caib.es/sacmicrofront/archivopub.do?ctrl=MCRST234ZI97531&amp;id=97531" TargetMode="External"/><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hyperlink" Target="https://canviclimatic.gencat.cat/web/.content/04_ACTUA/Com_calcular_emissions_GEH/guia_de_calcul_demissions_de_co2/200301_Guia-practica-calcul-emissions_CA.pdf" TargetMode="External"/><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23</Pages>
  <Words>1478</Words>
  <Characters>8129</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Luis Veredas Batlle</dc:creator>
  <cp:keywords/>
  <dc:description/>
  <cp:lastModifiedBy>José Luis Veredas Batlle</cp:lastModifiedBy>
  <cp:revision>5</cp:revision>
  <cp:lastPrinted>2021-03-15T18:50:00Z</cp:lastPrinted>
  <dcterms:created xsi:type="dcterms:W3CDTF">2021-03-26T11:17:00Z</dcterms:created>
  <dcterms:modified xsi:type="dcterms:W3CDTF">2021-04-05T16:02:00Z</dcterms:modified>
</cp:coreProperties>
</file>