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A261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WASAPEA EN LA EDAD ANTIGUA</w:t>
      </w:r>
    </w:p>
    <w:p w14:paraId="7E020F38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2"/>
          <w:szCs w:val="22"/>
        </w:rPr>
      </w:pPr>
    </w:p>
    <w:p w14:paraId="300EC916" w14:textId="77777777" w:rsidR="00DA07C9" w:rsidRPr="002C4F1A" w:rsidRDefault="00DA07C9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OBJETIVO: </w:t>
      </w:r>
      <w:r w:rsidRPr="002C4F1A">
        <w:rPr>
          <w:rFonts w:ascii="Arial" w:hAnsi="Arial" w:cs="Arial"/>
          <w:sz w:val="22"/>
          <w:szCs w:val="22"/>
        </w:rPr>
        <w:t>Escribir 5 refranes en escritura cuneiforme, jeroglíficos, emoticonos de wasap y explicarlos en castellano</w:t>
      </w:r>
    </w:p>
    <w:p w14:paraId="424520A4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IDIOMA: </w:t>
      </w:r>
      <w:r w:rsidRPr="002C4F1A">
        <w:rPr>
          <w:rFonts w:ascii="Arial" w:hAnsi="Arial" w:cs="Arial"/>
          <w:sz w:val="22"/>
          <w:szCs w:val="22"/>
        </w:rPr>
        <w:t>Castellano: explicación de</w:t>
      </w:r>
      <w:r>
        <w:rPr>
          <w:rFonts w:ascii="Arial" w:hAnsi="Arial" w:cs="Arial"/>
          <w:sz w:val="22"/>
          <w:szCs w:val="22"/>
        </w:rPr>
        <w:t xml:space="preserve"> </w:t>
      </w:r>
      <w:r w:rsidRPr="002C4F1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os refranes</w:t>
      </w:r>
    </w:p>
    <w:p w14:paraId="710210A3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MATERIAL: 1-2 cartulinas y folios.</w:t>
      </w:r>
    </w:p>
    <w:p w14:paraId="77452DFB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</w:p>
    <w:p w14:paraId="3401DE43" w14:textId="77777777" w:rsidR="00DA07C9" w:rsidRDefault="00DA07C9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INSTRUCCIONES</w:t>
      </w:r>
    </w:p>
    <w:p w14:paraId="46B86F5B" w14:textId="77777777" w:rsidR="00FB281B" w:rsidRDefault="00E937A1" w:rsidP="00FB281B">
      <w:pPr>
        <w:pStyle w:val="Ttulo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Jean François Champollion, el descubridor de la piedra Rosetta, ha viajado en el tiempo hasta el siglo XXI. Debe conocer cómo funcionan los móviles y el significado de los refranes</w:t>
      </w:r>
      <w:r w:rsidR="00FB281B">
        <w:rPr>
          <w:rFonts w:ascii="Arial" w:hAnsi="Arial" w:cs="Arial"/>
          <w:b w:val="0"/>
          <w:sz w:val="22"/>
          <w:szCs w:val="22"/>
        </w:rPr>
        <w:t xml:space="preserve"> </w:t>
      </w:r>
      <w:r w:rsidR="00A93A37">
        <w:rPr>
          <w:rFonts w:ascii="Arial" w:hAnsi="Arial" w:cs="Arial"/>
          <w:b w:val="0"/>
          <w:sz w:val="22"/>
          <w:szCs w:val="22"/>
        </w:rPr>
        <w:t>para su nueva investigación</w:t>
      </w:r>
      <w:r>
        <w:rPr>
          <w:rFonts w:ascii="Arial" w:hAnsi="Arial" w:cs="Arial"/>
          <w:b w:val="0"/>
          <w:sz w:val="22"/>
          <w:szCs w:val="22"/>
        </w:rPr>
        <w:t>. Por eso te ha elegido.</w:t>
      </w:r>
      <w:r w:rsidR="00FB281B">
        <w:rPr>
          <w:rFonts w:ascii="Arial" w:hAnsi="Arial" w:cs="Arial"/>
          <w:b w:val="0"/>
          <w:sz w:val="22"/>
          <w:szCs w:val="22"/>
        </w:rPr>
        <w:t xml:space="preserve"> Pero antes, debes saber quién es Champollion. Entra en el siguiente enlace y lee el artículo.</w:t>
      </w:r>
    </w:p>
    <w:p w14:paraId="2C94C6AF" w14:textId="77777777" w:rsidR="00FB281B" w:rsidRDefault="003C35C1" w:rsidP="00FB281B">
      <w:pPr>
        <w:pStyle w:val="Ttulo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 w:val="0"/>
          <w:sz w:val="22"/>
          <w:szCs w:val="22"/>
        </w:rPr>
      </w:pPr>
      <w:hyperlink r:id="rId7" w:history="1">
        <w:r w:rsidR="00FB281B" w:rsidRPr="00FB281B">
          <w:rPr>
            <w:rStyle w:val="Hipervnculo"/>
            <w:rFonts w:ascii="Arial" w:hAnsi="Arial" w:cs="Arial"/>
            <w:b w:val="0"/>
            <w:sz w:val="22"/>
            <w:szCs w:val="22"/>
          </w:rPr>
          <w:t>La piedra de Rosetta: la carrera por descifrar los jeroglíficos (lavanguardia.com)</w:t>
        </w:r>
      </w:hyperlink>
    </w:p>
    <w:p w14:paraId="6296EC22" w14:textId="77777777" w:rsidR="00DA07C9" w:rsidRPr="00A93A37" w:rsidRDefault="00FB281B" w:rsidP="00FB281B">
      <w:pPr>
        <w:pStyle w:val="Ttulo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  <w:r w:rsidRPr="00A93A37">
        <w:rPr>
          <w:rFonts w:ascii="Arial" w:hAnsi="Arial" w:cs="Arial"/>
          <w:sz w:val="22"/>
          <w:szCs w:val="22"/>
        </w:rPr>
        <w:t xml:space="preserve">Luego contesta las preguntas: </w:t>
      </w:r>
    </w:p>
    <w:p w14:paraId="52EDB5E8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¿Qué es la pierda Rosetta?</w:t>
      </w:r>
    </w:p>
    <w:p w14:paraId="04687228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¿Por qué el mismo texto está escrito en tres escrituras diferentes?</w:t>
      </w:r>
    </w:p>
    <w:p w14:paraId="35F01916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¿Cuándo fue hecha la piedra Rosetta?</w:t>
      </w:r>
    </w:p>
    <w:p w14:paraId="56FF2F71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¿Cuándo y dónde fue encontrada?</w:t>
      </w:r>
    </w:p>
    <w:p w14:paraId="16CBE2B6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¿Qué dice la piedra Rosetta?</w:t>
      </w:r>
    </w:p>
    <w:p w14:paraId="26C51FBC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¿Cómo se perdió el conocimiento de la escritura jeroglífica?</w:t>
      </w:r>
    </w:p>
    <w:p w14:paraId="735F2AF0" w14:textId="77777777" w:rsidR="00FB281B" w:rsidRDefault="00FB281B" w:rsidP="00FB281B">
      <w:pPr>
        <w:pStyle w:val="Ttulo2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¿Cómo descifró Champollion los jeroglíficos?</w:t>
      </w:r>
    </w:p>
    <w:p w14:paraId="24FF2982" w14:textId="77777777" w:rsidR="00E937A1" w:rsidRPr="00FB281B" w:rsidRDefault="00E937A1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FB281B">
        <w:rPr>
          <w:rFonts w:ascii="Arial" w:hAnsi="Arial" w:cs="Arial"/>
          <w:sz w:val="22"/>
          <w:szCs w:val="22"/>
        </w:rPr>
        <w:t>En grupos de 5, debéis entrar en la siguiente página web:</w:t>
      </w:r>
    </w:p>
    <w:p w14:paraId="6BE81E7D" w14:textId="77777777" w:rsidR="00E937A1" w:rsidRDefault="003C35C1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hyperlink r:id="rId8" w:history="1">
        <w:r w:rsidR="00E937A1" w:rsidRPr="00E937A1">
          <w:rPr>
            <w:rStyle w:val="Hipervnculo"/>
            <w:rFonts w:ascii="MS Gothic" w:eastAsia="MS Gothic" w:hAnsi="MS Gothic" w:cs="MS Gothic" w:hint="eastAsia"/>
            <w:b w:val="0"/>
            <w:sz w:val="22"/>
            <w:szCs w:val="22"/>
          </w:rPr>
          <w:t>▷</w:t>
        </w:r>
        <w:r w:rsidR="00E937A1" w:rsidRPr="00E937A1">
          <w:rPr>
            <w:rStyle w:val="Hipervnculo"/>
            <w:rFonts w:ascii="Arial" w:hAnsi="Arial" w:cs="Arial"/>
            <w:b w:val="0"/>
            <w:sz w:val="22"/>
            <w:szCs w:val="22"/>
          </w:rPr>
          <w:t xml:space="preserve"> Refranes españoles | 100.000 refranes clasificados por temas (elcafedelahistoria.com)</w:t>
        </w:r>
      </w:hyperlink>
    </w:p>
    <w:p w14:paraId="42E69F71" w14:textId="77777777" w:rsidR="00E937A1" w:rsidRDefault="00E937A1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 ella debéis elegir 1 refrán de cada una de las siguientes categorías, en total 5:</w:t>
      </w:r>
    </w:p>
    <w:p w14:paraId="247F799C" w14:textId="77777777" w:rsidR="00E937A1" w:rsidRDefault="00E937A1" w:rsidP="00E937A1">
      <w:pPr>
        <w:pStyle w:val="Ttulo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Meses del año</w:t>
      </w:r>
    </w:p>
    <w:p w14:paraId="49691B0E" w14:textId="77777777" w:rsidR="00E937A1" w:rsidRDefault="00E937A1" w:rsidP="00E937A1">
      <w:pPr>
        <w:pStyle w:val="Ttulo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Días de la semana</w:t>
      </w:r>
    </w:p>
    <w:p w14:paraId="603FC991" w14:textId="77777777" w:rsidR="00E937A1" w:rsidRDefault="00E937A1" w:rsidP="00E937A1">
      <w:pPr>
        <w:pStyle w:val="Ttulo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Clima y tiempo</w:t>
      </w:r>
    </w:p>
    <w:p w14:paraId="0A24A595" w14:textId="77777777" w:rsidR="00E937A1" w:rsidRDefault="00E937A1" w:rsidP="00E937A1">
      <w:pPr>
        <w:pStyle w:val="Ttulo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Estaciones del año</w:t>
      </w:r>
    </w:p>
    <w:p w14:paraId="3AF0F9CE" w14:textId="77777777" w:rsidR="00E937A1" w:rsidRDefault="00E937A1" w:rsidP="00E937A1">
      <w:pPr>
        <w:pStyle w:val="Ttulo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Refrán de tema libre a elección del grupo</w:t>
      </w:r>
    </w:p>
    <w:p w14:paraId="49AC21E9" w14:textId="77777777" w:rsidR="00E937A1" w:rsidRPr="00E937A1" w:rsidRDefault="00E937A1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937A1">
        <w:rPr>
          <w:rFonts w:ascii="Arial" w:hAnsi="Arial" w:cs="Arial"/>
          <w:sz w:val="22"/>
          <w:szCs w:val="22"/>
        </w:rPr>
        <w:lastRenderedPageBreak/>
        <w:t>Pasos a seguir:</w:t>
      </w:r>
    </w:p>
    <w:p w14:paraId="6B9DCBD2" w14:textId="77777777" w:rsidR="00817EED" w:rsidRDefault="00817EED" w:rsidP="00E937A1">
      <w:pPr>
        <w:pStyle w:val="Ttulo2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Escribid vuestro nombre en escritura cuneiforme</w:t>
      </w:r>
    </w:p>
    <w:p w14:paraId="1FA131E0" w14:textId="77777777" w:rsidR="00E937A1" w:rsidRDefault="00E937A1" w:rsidP="00E937A1">
      <w:pPr>
        <w:pStyle w:val="Ttulo2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Elegir los refranes</w:t>
      </w:r>
    </w:p>
    <w:p w14:paraId="06031826" w14:textId="77777777" w:rsidR="00E937A1" w:rsidRDefault="00E937A1" w:rsidP="00E937A1">
      <w:pPr>
        <w:pStyle w:val="Ttulo2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Escribirlos en castellano</w:t>
      </w:r>
    </w:p>
    <w:p w14:paraId="3FC21F01" w14:textId="77777777" w:rsidR="00E937A1" w:rsidRDefault="00E937A1" w:rsidP="00E937A1">
      <w:pPr>
        <w:pStyle w:val="Ttulo2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Escribirlos con emoticonos de WhatsApp y jeroglíficos</w:t>
      </w:r>
    </w:p>
    <w:p w14:paraId="152C41DB" w14:textId="77777777" w:rsidR="00E937A1" w:rsidRDefault="00E937A1" w:rsidP="00E937A1">
      <w:pPr>
        <w:pStyle w:val="Ttulo2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Explicar su significado con tus palabras. NO SE PUEDE COPIAR</w:t>
      </w:r>
    </w:p>
    <w:p w14:paraId="5DE735E4" w14:textId="77777777" w:rsidR="00E937A1" w:rsidRPr="00E937A1" w:rsidRDefault="00E937A1" w:rsidP="00E937A1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937A1">
        <w:rPr>
          <w:rFonts w:ascii="Arial" w:hAnsi="Arial" w:cs="Arial"/>
          <w:sz w:val="22"/>
          <w:szCs w:val="22"/>
        </w:rPr>
        <w:t>Presentación:</w:t>
      </w:r>
    </w:p>
    <w:p w14:paraId="0A0B42AC" w14:textId="77777777" w:rsidR="00E937A1" w:rsidRDefault="00E937A1" w:rsidP="00E937A1">
      <w:pPr>
        <w:pStyle w:val="Ttulo2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Cada refrán debe ir e</w:t>
      </w:r>
      <w:r w:rsidR="00817EED"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 xml:space="preserve"> una o dos hojas de</w:t>
      </w:r>
      <w:r w:rsidR="00817EED">
        <w:rPr>
          <w:rFonts w:ascii="Arial" w:hAnsi="Arial" w:cs="Arial"/>
          <w:b w:val="0"/>
          <w:sz w:val="22"/>
          <w:szCs w:val="22"/>
        </w:rPr>
        <w:t xml:space="preserve"> papel (castellano, emoticonos </w:t>
      </w:r>
      <w:r>
        <w:rPr>
          <w:rFonts w:ascii="Arial" w:hAnsi="Arial" w:cs="Arial"/>
          <w:b w:val="0"/>
          <w:sz w:val="22"/>
          <w:szCs w:val="22"/>
        </w:rPr>
        <w:t>y jeroglíficos)</w:t>
      </w:r>
    </w:p>
    <w:p w14:paraId="6D0987F7" w14:textId="3E450D5D" w:rsidR="00E937A1" w:rsidRDefault="00E937A1" w:rsidP="00E937A1">
      <w:pPr>
        <w:pStyle w:val="Ttulo2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Todos los folios con los refranes se pegarán en una o dos cartulinas</w:t>
      </w:r>
      <w:r w:rsidR="002723D4">
        <w:rPr>
          <w:rFonts w:ascii="Arial" w:hAnsi="Arial" w:cs="Arial"/>
          <w:b w:val="0"/>
          <w:sz w:val="22"/>
          <w:szCs w:val="22"/>
        </w:rPr>
        <w:t>.</w:t>
      </w:r>
    </w:p>
    <w:p w14:paraId="21B1F383" w14:textId="77777777" w:rsidR="00E937A1" w:rsidRDefault="00E937A1" w:rsidP="00E937A1">
      <w:pPr>
        <w:pStyle w:val="Ttulo2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Puedes ser todo lo original que quieras</w:t>
      </w:r>
      <w:r w:rsidR="002723D4">
        <w:rPr>
          <w:rFonts w:ascii="Arial" w:hAnsi="Arial" w:cs="Arial"/>
          <w:b w:val="0"/>
          <w:sz w:val="22"/>
          <w:szCs w:val="22"/>
        </w:rPr>
        <w:t>.</w:t>
      </w:r>
    </w:p>
    <w:p w14:paraId="42D7A7E8" w14:textId="77777777" w:rsidR="00817EED" w:rsidRDefault="00817EED" w:rsidP="00E937A1">
      <w:pPr>
        <w:pStyle w:val="Ttulo2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¿Te atreves </w:t>
      </w:r>
      <w:r w:rsidR="0049025C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realizar papiros y tablas de arcilla? Consulta el documento de classroom. OPCIONAL</w:t>
      </w:r>
    </w:p>
    <w:p w14:paraId="6651356A" w14:textId="77777777" w:rsidR="00E937A1" w:rsidRPr="00DA07C9" w:rsidRDefault="00E937A1" w:rsidP="00DA07C9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sz w:val="22"/>
          <w:szCs w:val="22"/>
        </w:rPr>
      </w:pPr>
    </w:p>
    <w:p w14:paraId="547AFDF2" w14:textId="77777777" w:rsidR="00DA07C9" w:rsidRDefault="00DA07C9"/>
    <w:sectPr w:rsidR="00DA07C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EB6F" w14:textId="77777777" w:rsidR="003C35C1" w:rsidRDefault="003C35C1" w:rsidP="00DA07C9">
      <w:pPr>
        <w:spacing w:after="0" w:line="240" w:lineRule="auto"/>
      </w:pPr>
      <w:r>
        <w:separator/>
      </w:r>
    </w:p>
  </w:endnote>
  <w:endnote w:type="continuationSeparator" w:id="0">
    <w:p w14:paraId="1F46E60A" w14:textId="77777777" w:rsidR="003C35C1" w:rsidRDefault="003C35C1" w:rsidP="00DA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94C8" w14:textId="77777777" w:rsidR="003C35C1" w:rsidRDefault="003C35C1" w:rsidP="00DA07C9">
      <w:pPr>
        <w:spacing w:after="0" w:line="240" w:lineRule="auto"/>
      </w:pPr>
      <w:r>
        <w:separator/>
      </w:r>
    </w:p>
  </w:footnote>
  <w:footnote w:type="continuationSeparator" w:id="0">
    <w:p w14:paraId="0B361482" w14:textId="77777777" w:rsidR="003C35C1" w:rsidRDefault="003C35C1" w:rsidP="00DA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4F3C" w14:textId="77777777" w:rsidR="00DA07C9" w:rsidRDefault="00DA07C9" w:rsidP="00DA07C9">
    <w:pPr>
      <w:pStyle w:val="Encabezado"/>
      <w:jc w:val="right"/>
      <w:rPr>
        <w:b/>
      </w:rPr>
    </w:pPr>
    <w:r w:rsidRPr="00DA07C9"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5D146A8A" wp14:editId="734807B9">
          <wp:simplePos x="0" y="0"/>
          <wp:positionH relativeFrom="margin">
            <wp:posOffset>0</wp:posOffset>
          </wp:positionH>
          <wp:positionV relativeFrom="paragraph">
            <wp:posOffset>-219710</wp:posOffset>
          </wp:positionV>
          <wp:extent cx="2179955" cy="627380"/>
          <wp:effectExtent l="0" t="0" r="0" b="1270"/>
          <wp:wrapTight wrapText="bothSides">
            <wp:wrapPolygon edited="0">
              <wp:start x="0" y="0"/>
              <wp:lineTo x="0" y="20988"/>
              <wp:lineTo x="21329" y="20988"/>
              <wp:lineTo x="21329" y="0"/>
              <wp:lineTo x="0" y="0"/>
            </wp:wrapPolygon>
          </wp:wrapTight>
          <wp:docPr id="1" name="Imagen 1" descr="F:\classes escola pia\curs 20-21 escola pia\Escola Pia Gan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lasses escola pia\curs 20-21 escola pia\Escola Pia Gand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07C9">
      <w:rPr>
        <w:b/>
      </w:rPr>
      <w:t>WASAPEA EN LA EDAD ANTIGUA</w:t>
    </w:r>
  </w:p>
  <w:p w14:paraId="17918D56" w14:textId="77777777" w:rsidR="00DA07C9" w:rsidRDefault="00DA07C9" w:rsidP="00DA07C9">
    <w:pPr>
      <w:pStyle w:val="Encabezado"/>
      <w:jc w:val="right"/>
      <w:rPr>
        <w:b/>
      </w:rPr>
    </w:pPr>
  </w:p>
  <w:p w14:paraId="45E7DC3B" w14:textId="77777777" w:rsidR="00DA07C9" w:rsidRPr="00142D35" w:rsidRDefault="00DA07C9" w:rsidP="00DA07C9">
    <w:pPr>
      <w:ind w:left="1418" w:firstLine="709"/>
      <w:jc w:val="right"/>
      <w:rPr>
        <w:b/>
        <w:lang w:val="ca-ES-valencia"/>
      </w:rPr>
    </w:pPr>
    <w:r>
      <w:rPr>
        <w:b/>
        <w:lang w:val="ca-ES-valencia"/>
      </w:rPr>
      <w:t>ÀMBI</w:t>
    </w:r>
    <w:r w:rsidRPr="006325BC">
      <w:rPr>
        <w:b/>
        <w:lang w:val="ca-ES-valencia"/>
      </w:rPr>
      <w:t>T LINGÜÍSTIC DE 1r ESO</w:t>
    </w:r>
  </w:p>
  <w:p w14:paraId="6AF8A1EA" w14:textId="77777777" w:rsidR="00DA07C9" w:rsidRDefault="00DA0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0FF"/>
    <w:multiLevelType w:val="hybridMultilevel"/>
    <w:tmpl w:val="7012F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36E"/>
    <w:multiLevelType w:val="hybridMultilevel"/>
    <w:tmpl w:val="6CB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6CB"/>
    <w:multiLevelType w:val="hybridMultilevel"/>
    <w:tmpl w:val="5914DF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4D97"/>
    <w:multiLevelType w:val="hybridMultilevel"/>
    <w:tmpl w:val="ACE205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65F24"/>
    <w:multiLevelType w:val="hybridMultilevel"/>
    <w:tmpl w:val="2BA25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99921">
    <w:abstractNumId w:val="0"/>
  </w:num>
  <w:num w:numId="2" w16cid:durableId="2145076412">
    <w:abstractNumId w:val="1"/>
  </w:num>
  <w:num w:numId="3" w16cid:durableId="1763406573">
    <w:abstractNumId w:val="4"/>
  </w:num>
  <w:num w:numId="4" w16cid:durableId="46338932">
    <w:abstractNumId w:val="3"/>
  </w:num>
  <w:num w:numId="5" w16cid:durableId="192880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E"/>
    <w:rsid w:val="00030AB2"/>
    <w:rsid w:val="002723D4"/>
    <w:rsid w:val="0039687D"/>
    <w:rsid w:val="003C35C1"/>
    <w:rsid w:val="0049025C"/>
    <w:rsid w:val="006A699E"/>
    <w:rsid w:val="00817EED"/>
    <w:rsid w:val="009072EA"/>
    <w:rsid w:val="00A93A37"/>
    <w:rsid w:val="00C71E2D"/>
    <w:rsid w:val="00CF4E1E"/>
    <w:rsid w:val="00D25E48"/>
    <w:rsid w:val="00D6458E"/>
    <w:rsid w:val="00DA07C9"/>
    <w:rsid w:val="00E937A1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CDA8"/>
  <w15:chartTrackingRefBased/>
  <w15:docId w15:val="{90938E65-3DE9-402F-AFBF-C905184F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A0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7C9"/>
  </w:style>
  <w:style w:type="paragraph" w:styleId="Piedepgina">
    <w:name w:val="footer"/>
    <w:basedOn w:val="Normal"/>
    <w:link w:val="PiedepginaCar"/>
    <w:uiPriority w:val="99"/>
    <w:unhideWhenUsed/>
    <w:rsid w:val="00DA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7C9"/>
  </w:style>
  <w:style w:type="character" w:customStyle="1" w:styleId="Ttulo2Car">
    <w:name w:val="Título 2 Car"/>
    <w:basedOn w:val="Fuentedeprrafopredeter"/>
    <w:link w:val="Ttulo2"/>
    <w:uiPriority w:val="9"/>
    <w:rsid w:val="00DA07C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E937A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37A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B2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afedelahistoria.com/refranes-espano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anguardia.com/historiayvida/historia-contemporanea/20170317/47311151698/la-piedra-de-rosetta-la-carrera-por-descifrar-los-jeroglific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Javier Arrufat de la Torre</cp:lastModifiedBy>
  <cp:revision>7</cp:revision>
  <dcterms:created xsi:type="dcterms:W3CDTF">2022-01-18T19:29:00Z</dcterms:created>
  <dcterms:modified xsi:type="dcterms:W3CDTF">2022-04-11T09:45:00Z</dcterms:modified>
</cp:coreProperties>
</file>